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0832D" w14:textId="77777777" w:rsidR="00445B01" w:rsidRPr="00E31B73" w:rsidRDefault="00445B01" w:rsidP="009B3348">
      <w:pPr>
        <w:spacing w:line="240" w:lineRule="auto"/>
        <w:rPr>
          <w:rFonts w:asciiTheme="minorHAnsi" w:hAnsiTheme="minorHAnsi" w:cstheme="minorHAnsi"/>
        </w:rPr>
      </w:pPr>
    </w:p>
    <w:tbl>
      <w:tblPr>
        <w:tblW w:w="0" w:type="auto"/>
        <w:tblInd w:w="-106" w:type="dxa"/>
        <w:tblLook w:val="01E0" w:firstRow="1" w:lastRow="1" w:firstColumn="1" w:lastColumn="1" w:noHBand="0" w:noVBand="0"/>
      </w:tblPr>
      <w:tblGrid>
        <w:gridCol w:w="3980"/>
        <w:gridCol w:w="5686"/>
      </w:tblGrid>
      <w:tr w:rsidR="00244DEB" w:rsidRPr="00E31B73" w14:paraId="328F36A7" w14:textId="77777777" w:rsidTr="00445B01">
        <w:tc>
          <w:tcPr>
            <w:tcW w:w="3980" w:type="dxa"/>
            <w:noWrap/>
            <w:tcMar>
              <w:left w:w="0" w:type="dxa"/>
              <w:right w:w="0" w:type="dxa"/>
            </w:tcMar>
            <w:vAlign w:val="center"/>
          </w:tcPr>
          <w:p w14:paraId="252519FC" w14:textId="165F31D2" w:rsidR="00244DEB" w:rsidRPr="00E31B73" w:rsidRDefault="00244DEB" w:rsidP="009B3348">
            <w:pPr>
              <w:spacing w:line="240" w:lineRule="auto"/>
              <w:jc w:val="center"/>
              <w:rPr>
                <w:rFonts w:asciiTheme="minorHAnsi" w:hAnsiTheme="minorHAnsi" w:cstheme="minorHAnsi"/>
              </w:rPr>
            </w:pPr>
          </w:p>
        </w:tc>
        <w:tc>
          <w:tcPr>
            <w:tcW w:w="5686" w:type="dxa"/>
            <w:noWrap/>
            <w:tcMar>
              <w:left w:w="0" w:type="dxa"/>
              <w:right w:w="0" w:type="dxa"/>
            </w:tcMar>
            <w:vAlign w:val="center"/>
          </w:tcPr>
          <w:p w14:paraId="1B62A636" w14:textId="777E5DE4" w:rsidR="00244DEB" w:rsidRPr="00E31B73" w:rsidRDefault="00244DEB" w:rsidP="009B3348">
            <w:pPr>
              <w:spacing w:line="240" w:lineRule="auto"/>
              <w:jc w:val="center"/>
              <w:rPr>
                <w:rFonts w:asciiTheme="minorHAnsi" w:hAnsiTheme="minorHAnsi" w:cstheme="minorHAnsi"/>
                <w:sz w:val="20"/>
                <w:szCs w:val="20"/>
              </w:rPr>
            </w:pPr>
          </w:p>
        </w:tc>
      </w:tr>
      <w:tr w:rsidR="00244DEB" w:rsidRPr="00E31B73" w14:paraId="42751106" w14:textId="77777777" w:rsidTr="00445B01">
        <w:tc>
          <w:tcPr>
            <w:tcW w:w="3980" w:type="dxa"/>
            <w:noWrap/>
            <w:tcMar>
              <w:left w:w="0" w:type="dxa"/>
              <w:right w:w="0" w:type="dxa"/>
            </w:tcMar>
            <w:vAlign w:val="center"/>
          </w:tcPr>
          <w:p w14:paraId="3B307C5F" w14:textId="7AF14E8B" w:rsidR="00244DEB" w:rsidRPr="00E31B73" w:rsidRDefault="00244DEB" w:rsidP="009B3348">
            <w:pPr>
              <w:spacing w:line="240" w:lineRule="auto"/>
              <w:jc w:val="center"/>
              <w:rPr>
                <w:rFonts w:asciiTheme="minorHAnsi" w:hAnsiTheme="minorHAnsi" w:cstheme="minorHAnsi"/>
              </w:rPr>
            </w:pPr>
          </w:p>
        </w:tc>
        <w:tc>
          <w:tcPr>
            <w:tcW w:w="5686" w:type="dxa"/>
            <w:noWrap/>
            <w:tcMar>
              <w:left w:w="0" w:type="dxa"/>
              <w:right w:w="0" w:type="dxa"/>
            </w:tcMar>
            <w:vAlign w:val="center"/>
          </w:tcPr>
          <w:p w14:paraId="4E202695" w14:textId="45E4F0A9" w:rsidR="00244DEB" w:rsidRPr="00E31B73" w:rsidRDefault="00244DEB" w:rsidP="009B3348">
            <w:pPr>
              <w:spacing w:line="240" w:lineRule="auto"/>
              <w:jc w:val="center"/>
              <w:rPr>
                <w:rFonts w:asciiTheme="minorHAnsi" w:hAnsiTheme="minorHAnsi" w:cstheme="minorHAnsi"/>
                <w:sz w:val="20"/>
                <w:szCs w:val="20"/>
              </w:rPr>
            </w:pPr>
          </w:p>
        </w:tc>
      </w:tr>
    </w:tbl>
    <w:p w14:paraId="201AE66D" w14:textId="77777777" w:rsidR="00244DEB" w:rsidRPr="00E31B73" w:rsidRDefault="00244DEB" w:rsidP="009B3348">
      <w:pPr>
        <w:spacing w:line="240" w:lineRule="auto"/>
        <w:rPr>
          <w:rFonts w:asciiTheme="minorHAnsi" w:hAnsiTheme="minorHAnsi" w:cstheme="minorHAnsi"/>
        </w:rPr>
      </w:pPr>
    </w:p>
    <w:p w14:paraId="4306B5DE" w14:textId="5C6DB324" w:rsidR="00244DEB" w:rsidRPr="00E31B73" w:rsidRDefault="002D07B6" w:rsidP="009B3348">
      <w:pPr>
        <w:spacing w:line="240" w:lineRule="auto"/>
        <w:jc w:val="center"/>
        <w:rPr>
          <w:rFonts w:asciiTheme="minorHAnsi" w:hAnsiTheme="minorHAnsi" w:cstheme="minorHAnsi"/>
          <w:b/>
          <w:bCs/>
          <w:sz w:val="28"/>
          <w:szCs w:val="28"/>
        </w:rPr>
      </w:pPr>
      <w:r w:rsidRPr="00E31B73">
        <w:rPr>
          <w:rFonts w:asciiTheme="minorHAnsi" w:hAnsiTheme="minorHAnsi" w:cstheme="minorHAnsi"/>
          <w:b/>
          <w:bCs/>
          <w:sz w:val="28"/>
          <w:szCs w:val="28"/>
        </w:rPr>
        <w:t>Voortgangsverslag</w:t>
      </w:r>
      <w:r w:rsidR="004E460F" w:rsidRPr="00E31B73">
        <w:rPr>
          <w:rFonts w:asciiTheme="minorHAnsi" w:hAnsiTheme="minorHAnsi" w:cstheme="minorHAnsi"/>
          <w:b/>
          <w:bCs/>
          <w:sz w:val="28"/>
          <w:szCs w:val="28"/>
        </w:rPr>
        <w:t xml:space="preserve"> </w:t>
      </w:r>
    </w:p>
    <w:p w14:paraId="737BF06B" w14:textId="77777777" w:rsidR="00244DEB" w:rsidRPr="00E31B73" w:rsidRDefault="00FA13DB" w:rsidP="009B3348">
      <w:pPr>
        <w:spacing w:line="240" w:lineRule="auto"/>
        <w:jc w:val="center"/>
        <w:rPr>
          <w:rFonts w:asciiTheme="minorHAnsi" w:hAnsiTheme="minorHAnsi" w:cstheme="minorHAnsi"/>
          <w:b/>
          <w:bCs/>
          <w:sz w:val="28"/>
          <w:szCs w:val="28"/>
        </w:rPr>
      </w:pPr>
      <w:r w:rsidRPr="00E31B73">
        <w:rPr>
          <w:rFonts w:asciiTheme="minorHAnsi" w:hAnsiTheme="minorHAnsi" w:cstheme="minorHAnsi"/>
          <w:b/>
          <w:bCs/>
          <w:sz w:val="28"/>
          <w:szCs w:val="28"/>
        </w:rPr>
        <w:t xml:space="preserve">AIOS </w:t>
      </w:r>
      <w:r w:rsidR="00244DEB" w:rsidRPr="00E31B73">
        <w:rPr>
          <w:rFonts w:asciiTheme="minorHAnsi" w:hAnsiTheme="minorHAnsi" w:cstheme="minorHAnsi"/>
          <w:b/>
          <w:bCs/>
          <w:sz w:val="28"/>
          <w:szCs w:val="28"/>
        </w:rPr>
        <w:t>Klinisch</w:t>
      </w:r>
      <w:r w:rsidRPr="00E31B73">
        <w:rPr>
          <w:rFonts w:asciiTheme="minorHAnsi" w:hAnsiTheme="minorHAnsi" w:cstheme="minorHAnsi"/>
          <w:b/>
          <w:bCs/>
          <w:sz w:val="28"/>
          <w:szCs w:val="28"/>
        </w:rPr>
        <w:t>e</w:t>
      </w:r>
      <w:r w:rsidR="00244DEB" w:rsidRPr="00E31B73">
        <w:rPr>
          <w:rFonts w:asciiTheme="minorHAnsi" w:hAnsiTheme="minorHAnsi" w:cstheme="minorHAnsi"/>
          <w:b/>
          <w:bCs/>
          <w:sz w:val="28"/>
          <w:szCs w:val="28"/>
        </w:rPr>
        <w:t xml:space="preserve"> Fysic</w:t>
      </w:r>
      <w:r w:rsidRPr="00E31B73">
        <w:rPr>
          <w:rFonts w:asciiTheme="minorHAnsi" w:hAnsiTheme="minorHAnsi" w:cstheme="minorHAnsi"/>
          <w:b/>
          <w:bCs/>
          <w:sz w:val="28"/>
          <w:szCs w:val="28"/>
        </w:rPr>
        <w:t>a</w:t>
      </w:r>
      <w:r w:rsidR="00244DEB" w:rsidRPr="00E31B73">
        <w:rPr>
          <w:rFonts w:asciiTheme="minorHAnsi" w:hAnsiTheme="minorHAnsi" w:cstheme="minorHAnsi"/>
          <w:b/>
          <w:bCs/>
          <w:sz w:val="28"/>
          <w:szCs w:val="28"/>
        </w:rPr>
        <w:t xml:space="preserve"> (AKF)</w:t>
      </w:r>
    </w:p>
    <w:p w14:paraId="57980EF1" w14:textId="77777777" w:rsidR="00244DEB" w:rsidRPr="00E31B73" w:rsidRDefault="00244DEB" w:rsidP="009B3348">
      <w:pPr>
        <w:spacing w:line="240" w:lineRule="auto"/>
        <w:rPr>
          <w:rFonts w:asciiTheme="minorHAnsi" w:hAnsiTheme="minorHAnsi" w:cstheme="minorHAnsi"/>
        </w:rPr>
      </w:pPr>
    </w:p>
    <w:p w14:paraId="7F821015" w14:textId="738B4100" w:rsidR="00703FE8" w:rsidRPr="00E31B73" w:rsidRDefault="0CD0407F" w:rsidP="009B3348">
      <w:pPr>
        <w:spacing w:line="240" w:lineRule="auto"/>
        <w:jc w:val="center"/>
        <w:rPr>
          <w:rFonts w:asciiTheme="minorHAnsi" w:hAnsiTheme="minorHAnsi" w:cstheme="minorHAnsi"/>
          <w:sz w:val="20"/>
          <w:szCs w:val="20"/>
        </w:rPr>
      </w:pPr>
      <w:r w:rsidRPr="00E31B73">
        <w:rPr>
          <w:rFonts w:asciiTheme="minorHAnsi" w:hAnsiTheme="minorHAnsi" w:cstheme="minorHAnsi"/>
          <w:sz w:val="20"/>
          <w:szCs w:val="20"/>
        </w:rPr>
        <w:t xml:space="preserve">Het opleidingstraject is gestart </w:t>
      </w:r>
      <w:r w:rsidR="00A74A2A">
        <w:rPr>
          <w:rFonts w:asciiTheme="minorHAnsi" w:hAnsiTheme="minorHAnsi" w:cstheme="minorHAnsi"/>
          <w:sz w:val="20"/>
          <w:szCs w:val="20"/>
        </w:rPr>
        <w:t>op …</w:t>
      </w:r>
    </w:p>
    <w:p w14:paraId="3BB00258" w14:textId="77777777" w:rsidR="0CD0407F" w:rsidRPr="00E31B73" w:rsidRDefault="0CD0407F" w:rsidP="009B3348">
      <w:pPr>
        <w:spacing w:line="240" w:lineRule="auto"/>
        <w:jc w:val="center"/>
        <w:rPr>
          <w:rFonts w:asciiTheme="minorHAnsi" w:hAnsiTheme="minorHAnsi" w:cstheme="minorHAnsi"/>
          <w:sz w:val="20"/>
          <w:szCs w:val="20"/>
        </w:rPr>
      </w:pPr>
      <w:r w:rsidRPr="00E31B73">
        <w:rPr>
          <w:rFonts w:asciiTheme="minorHAnsi" w:hAnsiTheme="minorHAnsi" w:cstheme="minorHAnsi"/>
          <w:sz w:val="20"/>
          <w:szCs w:val="20"/>
        </w:rPr>
        <w:t>Versie curriculum: Integral Curriculum Medical Physics Expert 01-01-</w:t>
      </w:r>
      <w:r w:rsidR="005C49FE" w:rsidRPr="00E31B73">
        <w:rPr>
          <w:rFonts w:asciiTheme="minorHAnsi" w:hAnsiTheme="minorHAnsi" w:cstheme="minorHAnsi"/>
          <w:sz w:val="20"/>
          <w:szCs w:val="20"/>
        </w:rPr>
        <w:t xml:space="preserve">2024 </w:t>
      </w:r>
      <w:r w:rsidRPr="00E31B73">
        <w:rPr>
          <w:rFonts w:asciiTheme="minorHAnsi" w:hAnsiTheme="minorHAnsi" w:cstheme="minorHAnsi"/>
          <w:sz w:val="20"/>
          <w:szCs w:val="20"/>
        </w:rPr>
        <w:t>version 1.0</w:t>
      </w:r>
    </w:p>
    <w:p w14:paraId="6A56C89A" w14:textId="77777777" w:rsidR="00703FE8" w:rsidRPr="00E31B73" w:rsidRDefault="00703FE8" w:rsidP="009B3348">
      <w:pPr>
        <w:spacing w:line="240" w:lineRule="auto"/>
        <w:rPr>
          <w:rFonts w:asciiTheme="minorHAnsi" w:hAnsiTheme="minorHAnsi" w:cstheme="minorHAnsi"/>
          <w:sz w:val="20"/>
          <w:szCs w:val="20"/>
        </w:rPr>
      </w:pPr>
    </w:p>
    <w:p w14:paraId="1E5AA599" w14:textId="0201161C" w:rsidR="002D07B6" w:rsidRPr="00E31B73" w:rsidRDefault="00805EE3" w:rsidP="009B3348">
      <w:pPr>
        <w:spacing w:line="240" w:lineRule="auto"/>
        <w:ind w:left="2127" w:firstLine="709"/>
        <w:jc w:val="left"/>
        <w:rPr>
          <w:rFonts w:asciiTheme="minorHAnsi" w:hAnsiTheme="minorHAnsi" w:cstheme="minorHAnsi"/>
          <w:sz w:val="20"/>
        </w:rPr>
      </w:pPr>
      <w:r w:rsidRPr="00E31B73">
        <w:rPr>
          <w:rFonts w:asciiTheme="minorHAnsi" w:hAnsiTheme="minorHAnsi" w:cstheme="minorHAnsi"/>
          <w:sz w:val="20"/>
        </w:rPr>
        <w:t>Periode</w:t>
      </w:r>
      <w:r w:rsidR="002D07B6" w:rsidRPr="00E31B73">
        <w:rPr>
          <w:rFonts w:asciiTheme="minorHAnsi" w:hAnsiTheme="minorHAnsi" w:cstheme="minorHAnsi"/>
          <w:sz w:val="20"/>
        </w:rPr>
        <w:t>nummer:</w:t>
      </w:r>
      <w:r w:rsidR="00A30AA4">
        <w:rPr>
          <w:rFonts w:asciiTheme="minorHAnsi" w:hAnsiTheme="minorHAnsi" w:cstheme="minorHAnsi"/>
          <w:sz w:val="20"/>
        </w:rPr>
        <w:t xml:space="preserve"> </w:t>
      </w:r>
      <w:r w:rsidR="002D07B6" w:rsidRPr="00E31B73">
        <w:rPr>
          <w:rFonts w:asciiTheme="minorHAnsi" w:hAnsiTheme="minorHAnsi" w:cstheme="minorHAnsi"/>
          <w:sz w:val="20"/>
        </w:rPr>
        <w:t>1</w:t>
      </w:r>
    </w:p>
    <w:p w14:paraId="168F9668" w14:textId="6FC745C5" w:rsidR="002D07B6" w:rsidRPr="00E31B73" w:rsidRDefault="002D07B6" w:rsidP="009B3348">
      <w:pPr>
        <w:spacing w:line="240" w:lineRule="auto"/>
        <w:ind w:left="2127" w:firstLine="709"/>
        <w:jc w:val="left"/>
        <w:rPr>
          <w:rFonts w:asciiTheme="minorHAnsi" w:hAnsiTheme="minorHAnsi" w:cstheme="minorHAnsi"/>
          <w:sz w:val="20"/>
        </w:rPr>
      </w:pPr>
      <w:r w:rsidRPr="00E31B73">
        <w:rPr>
          <w:rFonts w:asciiTheme="minorHAnsi" w:hAnsiTheme="minorHAnsi" w:cstheme="minorHAnsi"/>
          <w:sz w:val="20"/>
        </w:rPr>
        <w:t>Periode</w:t>
      </w:r>
      <w:r w:rsidR="00805EE3" w:rsidRPr="00E31B73">
        <w:rPr>
          <w:rFonts w:asciiTheme="minorHAnsi" w:hAnsiTheme="minorHAnsi" w:cstheme="minorHAnsi"/>
          <w:sz w:val="20"/>
        </w:rPr>
        <w:t>duur</w:t>
      </w:r>
      <w:r w:rsidRPr="00E31B73">
        <w:rPr>
          <w:rFonts w:asciiTheme="minorHAnsi" w:hAnsiTheme="minorHAnsi" w:cstheme="minorHAnsi"/>
          <w:sz w:val="20"/>
          <w:szCs w:val="20"/>
        </w:rPr>
        <w:t xml:space="preserve">: </w:t>
      </w:r>
      <w:r w:rsidRPr="00E31B73">
        <w:rPr>
          <w:rFonts w:asciiTheme="minorHAnsi" w:hAnsiTheme="minorHAnsi" w:cstheme="minorHAnsi"/>
          <w:sz w:val="20"/>
          <w:szCs w:val="20"/>
        </w:rPr>
        <w:tab/>
      </w:r>
    </w:p>
    <w:p w14:paraId="1D89D39F" w14:textId="4ACC8024" w:rsidR="002D07B6" w:rsidRPr="00E31B73" w:rsidRDefault="002D07B6" w:rsidP="009B3348">
      <w:pPr>
        <w:spacing w:line="240" w:lineRule="auto"/>
        <w:ind w:left="2127" w:firstLine="709"/>
        <w:jc w:val="left"/>
        <w:rPr>
          <w:rFonts w:asciiTheme="minorHAnsi" w:hAnsiTheme="minorHAnsi" w:cstheme="minorHAnsi"/>
          <w:sz w:val="20"/>
        </w:rPr>
      </w:pPr>
      <w:r w:rsidRPr="00E31B73">
        <w:rPr>
          <w:rFonts w:asciiTheme="minorHAnsi" w:hAnsiTheme="minorHAnsi" w:cstheme="minorHAnsi"/>
          <w:sz w:val="20"/>
        </w:rPr>
        <w:t>Datum</w:t>
      </w:r>
      <w:r w:rsidRPr="00E31B73">
        <w:rPr>
          <w:rFonts w:asciiTheme="minorHAnsi" w:hAnsiTheme="minorHAnsi" w:cstheme="minorHAnsi"/>
          <w:sz w:val="20"/>
          <w:szCs w:val="20"/>
        </w:rPr>
        <w:t xml:space="preserve">: </w:t>
      </w:r>
      <w:r w:rsidRPr="00E31B73">
        <w:rPr>
          <w:rFonts w:asciiTheme="minorHAnsi" w:hAnsiTheme="minorHAnsi" w:cstheme="minorHAnsi"/>
          <w:sz w:val="20"/>
          <w:szCs w:val="20"/>
        </w:rPr>
        <w:tab/>
      </w:r>
      <w:r w:rsidRPr="00E31B73">
        <w:rPr>
          <w:rFonts w:asciiTheme="minorHAnsi" w:hAnsiTheme="minorHAnsi" w:cstheme="minorHAnsi"/>
          <w:sz w:val="20"/>
          <w:szCs w:val="20"/>
        </w:rPr>
        <w:tab/>
      </w:r>
    </w:p>
    <w:p w14:paraId="4B884B4F" w14:textId="2C94E21B" w:rsidR="002D07B6" w:rsidRPr="00E31B73" w:rsidRDefault="00480E3D" w:rsidP="009B3348">
      <w:pPr>
        <w:spacing w:line="240" w:lineRule="auto"/>
        <w:ind w:left="2127" w:firstLine="709"/>
        <w:jc w:val="left"/>
        <w:rPr>
          <w:rFonts w:asciiTheme="minorHAnsi" w:hAnsiTheme="minorHAnsi" w:cstheme="minorHAnsi"/>
          <w:sz w:val="20"/>
          <w:szCs w:val="20"/>
        </w:rPr>
      </w:pPr>
      <w:r>
        <w:rPr>
          <w:rFonts w:asciiTheme="minorHAnsi" w:hAnsiTheme="minorHAnsi" w:cstheme="minorHAnsi"/>
          <w:sz w:val="20"/>
          <w:szCs w:val="20"/>
        </w:rPr>
        <w:t xml:space="preserve">Versie: </w:t>
      </w:r>
      <w:r>
        <w:rPr>
          <w:rFonts w:asciiTheme="minorHAnsi" w:hAnsiTheme="minorHAnsi" w:cstheme="minorHAnsi"/>
          <w:sz w:val="20"/>
          <w:szCs w:val="20"/>
        </w:rPr>
        <w:tab/>
      </w:r>
      <w:r>
        <w:rPr>
          <w:rFonts w:asciiTheme="minorHAnsi" w:hAnsiTheme="minorHAnsi" w:cstheme="minorHAnsi"/>
          <w:sz w:val="20"/>
          <w:szCs w:val="20"/>
        </w:rPr>
        <w:tab/>
      </w:r>
    </w:p>
    <w:p w14:paraId="46BDF9A7" w14:textId="77777777" w:rsidR="00244DEB" w:rsidRPr="00E31B73" w:rsidRDefault="00244DEB" w:rsidP="009B3348">
      <w:pPr>
        <w:spacing w:line="240" w:lineRule="auto"/>
        <w:rPr>
          <w:rFonts w:asciiTheme="minorHAnsi" w:hAnsiTheme="minorHAnsi" w:cstheme="minorHAnsi"/>
          <w:sz w:val="20"/>
          <w:szCs w:val="20"/>
        </w:rPr>
      </w:pPr>
    </w:p>
    <w:tbl>
      <w:tblPr>
        <w:tblW w:w="9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3964"/>
        <w:gridCol w:w="4106"/>
      </w:tblGrid>
      <w:tr w:rsidR="004E460F" w:rsidRPr="00E31B73" w14:paraId="7A6DC1B1" w14:textId="77777777" w:rsidTr="004E460F">
        <w:tc>
          <w:tcPr>
            <w:tcW w:w="1665" w:type="dxa"/>
          </w:tcPr>
          <w:p w14:paraId="011F615A" w14:textId="77777777" w:rsidR="004E460F" w:rsidRPr="00E31B73" w:rsidRDefault="004E460F"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Opleider:</w:t>
            </w:r>
          </w:p>
        </w:tc>
        <w:tc>
          <w:tcPr>
            <w:tcW w:w="3964" w:type="dxa"/>
          </w:tcPr>
          <w:p w14:paraId="608E943E" w14:textId="77777777" w:rsidR="004E460F" w:rsidRPr="00E31B73" w:rsidRDefault="004E460F" w:rsidP="00480E3D">
            <w:pPr>
              <w:pStyle w:val="Default"/>
              <w:rPr>
                <w:rFonts w:asciiTheme="minorHAnsi" w:hAnsiTheme="minorHAnsi" w:cstheme="minorHAnsi"/>
                <w:sz w:val="20"/>
                <w:szCs w:val="20"/>
              </w:rPr>
            </w:pPr>
          </w:p>
        </w:tc>
        <w:tc>
          <w:tcPr>
            <w:tcW w:w="4106" w:type="dxa"/>
          </w:tcPr>
          <w:p w14:paraId="58D9EFDB" w14:textId="77777777" w:rsidR="004E460F" w:rsidRPr="00E31B73" w:rsidRDefault="004E460F" w:rsidP="009B3348">
            <w:pPr>
              <w:pBdr>
                <w:bottom w:val="single" w:sz="12" w:space="1" w:color="auto"/>
              </w:pBdr>
              <w:spacing w:line="240" w:lineRule="auto"/>
              <w:rPr>
                <w:rFonts w:asciiTheme="minorHAnsi" w:hAnsiTheme="minorHAnsi" w:cstheme="minorHAnsi"/>
                <w:sz w:val="20"/>
                <w:szCs w:val="20"/>
              </w:rPr>
            </w:pPr>
            <w:r w:rsidRPr="00E31B73">
              <w:rPr>
                <w:rFonts w:asciiTheme="minorHAnsi" w:hAnsiTheme="minorHAnsi" w:cstheme="minorHAnsi"/>
                <w:sz w:val="20"/>
                <w:szCs w:val="20"/>
              </w:rPr>
              <w:t>Getekend voor akkoord/gezien:</w:t>
            </w:r>
          </w:p>
          <w:p w14:paraId="3BD37C86" w14:textId="77777777" w:rsidR="004E460F" w:rsidRPr="00E31B73" w:rsidRDefault="004E460F" w:rsidP="009B3348">
            <w:pPr>
              <w:pBdr>
                <w:bottom w:val="single" w:sz="12" w:space="1" w:color="auto"/>
              </w:pBdr>
              <w:spacing w:line="240" w:lineRule="auto"/>
              <w:rPr>
                <w:rFonts w:asciiTheme="minorHAnsi" w:hAnsiTheme="minorHAnsi" w:cstheme="minorHAnsi"/>
                <w:sz w:val="20"/>
                <w:szCs w:val="20"/>
              </w:rPr>
            </w:pPr>
          </w:p>
          <w:p w14:paraId="3B5D03F6" w14:textId="77777777" w:rsidR="004E460F" w:rsidRPr="00E31B73" w:rsidRDefault="004E460F"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d.d.</w:t>
            </w:r>
          </w:p>
        </w:tc>
      </w:tr>
      <w:tr w:rsidR="004E460F" w:rsidRPr="00E31B73" w14:paraId="523FB269" w14:textId="77777777" w:rsidTr="004E460F">
        <w:tc>
          <w:tcPr>
            <w:tcW w:w="1665" w:type="dxa"/>
          </w:tcPr>
          <w:p w14:paraId="5FAC8E86" w14:textId="77777777" w:rsidR="004E460F" w:rsidRPr="00E31B73" w:rsidRDefault="004E460F"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Co-opleider(s):</w:t>
            </w:r>
          </w:p>
        </w:tc>
        <w:tc>
          <w:tcPr>
            <w:tcW w:w="3964" w:type="dxa"/>
          </w:tcPr>
          <w:p w14:paraId="366AE663" w14:textId="66B2E74B" w:rsidR="004E460F" w:rsidRPr="00E31B73" w:rsidRDefault="004E460F" w:rsidP="009B3348">
            <w:pPr>
              <w:spacing w:line="240" w:lineRule="auto"/>
              <w:rPr>
                <w:rFonts w:asciiTheme="minorHAnsi" w:hAnsiTheme="minorHAnsi" w:cstheme="minorHAnsi"/>
                <w:sz w:val="20"/>
                <w:szCs w:val="20"/>
              </w:rPr>
            </w:pPr>
          </w:p>
        </w:tc>
        <w:tc>
          <w:tcPr>
            <w:tcW w:w="4106" w:type="dxa"/>
          </w:tcPr>
          <w:p w14:paraId="3E1532A4" w14:textId="77777777" w:rsidR="004E460F" w:rsidRPr="00E31B73" w:rsidRDefault="004E460F" w:rsidP="009B3348">
            <w:pPr>
              <w:pBdr>
                <w:bottom w:val="single" w:sz="12" w:space="1" w:color="auto"/>
              </w:pBdr>
              <w:spacing w:line="240" w:lineRule="auto"/>
              <w:rPr>
                <w:rFonts w:asciiTheme="minorHAnsi" w:hAnsiTheme="minorHAnsi" w:cstheme="minorHAnsi"/>
                <w:sz w:val="20"/>
                <w:szCs w:val="20"/>
              </w:rPr>
            </w:pPr>
            <w:r w:rsidRPr="00E31B73">
              <w:rPr>
                <w:rFonts w:asciiTheme="minorHAnsi" w:hAnsiTheme="minorHAnsi" w:cstheme="minorHAnsi"/>
                <w:sz w:val="20"/>
                <w:szCs w:val="20"/>
              </w:rPr>
              <w:t>Getekend voor akkoord/gezien:</w:t>
            </w:r>
          </w:p>
          <w:p w14:paraId="4E448CC7" w14:textId="77777777" w:rsidR="004E460F" w:rsidRPr="00E31B73" w:rsidRDefault="004E460F" w:rsidP="009B3348">
            <w:pPr>
              <w:pBdr>
                <w:bottom w:val="single" w:sz="12" w:space="1" w:color="auto"/>
              </w:pBdr>
              <w:spacing w:line="240" w:lineRule="auto"/>
              <w:rPr>
                <w:rFonts w:asciiTheme="minorHAnsi" w:hAnsiTheme="minorHAnsi" w:cstheme="minorHAnsi"/>
                <w:sz w:val="20"/>
                <w:szCs w:val="20"/>
              </w:rPr>
            </w:pPr>
          </w:p>
          <w:p w14:paraId="36D987E8" w14:textId="77777777" w:rsidR="004E460F" w:rsidRPr="00E31B73" w:rsidRDefault="004E460F"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d.d.</w:t>
            </w:r>
          </w:p>
        </w:tc>
      </w:tr>
      <w:tr w:rsidR="004E460F" w:rsidRPr="00E31B73" w14:paraId="7FBF1BEA" w14:textId="77777777" w:rsidTr="004E460F">
        <w:tc>
          <w:tcPr>
            <w:tcW w:w="1665" w:type="dxa"/>
          </w:tcPr>
          <w:p w14:paraId="70AC4BE5" w14:textId="77777777" w:rsidR="004E460F" w:rsidRPr="00E31B73" w:rsidRDefault="004E460F"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Plv-opleider(s):</w:t>
            </w:r>
          </w:p>
        </w:tc>
        <w:tc>
          <w:tcPr>
            <w:tcW w:w="3964" w:type="dxa"/>
          </w:tcPr>
          <w:p w14:paraId="145F1CFF" w14:textId="77777777" w:rsidR="004E460F" w:rsidRPr="00E31B73" w:rsidRDefault="004E460F" w:rsidP="00480E3D">
            <w:pPr>
              <w:pStyle w:val="Default"/>
              <w:rPr>
                <w:rFonts w:asciiTheme="minorHAnsi" w:hAnsiTheme="minorHAnsi" w:cstheme="minorHAnsi"/>
                <w:sz w:val="20"/>
                <w:szCs w:val="20"/>
              </w:rPr>
            </w:pPr>
          </w:p>
        </w:tc>
        <w:tc>
          <w:tcPr>
            <w:tcW w:w="4106" w:type="dxa"/>
          </w:tcPr>
          <w:p w14:paraId="1FE81FA1" w14:textId="77777777" w:rsidR="004E460F" w:rsidRPr="00E31B73" w:rsidRDefault="004E460F" w:rsidP="009B3348">
            <w:pPr>
              <w:pBdr>
                <w:bottom w:val="single" w:sz="12" w:space="1" w:color="auto"/>
              </w:pBdr>
              <w:spacing w:line="240" w:lineRule="auto"/>
              <w:rPr>
                <w:rFonts w:asciiTheme="minorHAnsi" w:hAnsiTheme="minorHAnsi" w:cstheme="minorHAnsi"/>
                <w:sz w:val="20"/>
                <w:szCs w:val="20"/>
              </w:rPr>
            </w:pPr>
            <w:r w:rsidRPr="00E31B73">
              <w:rPr>
                <w:rFonts w:asciiTheme="minorHAnsi" w:hAnsiTheme="minorHAnsi" w:cstheme="minorHAnsi"/>
                <w:sz w:val="20"/>
                <w:szCs w:val="20"/>
              </w:rPr>
              <w:t>Getekend voor akkoord/gezien:</w:t>
            </w:r>
          </w:p>
          <w:p w14:paraId="271237C9" w14:textId="77777777" w:rsidR="004E460F" w:rsidRPr="00E31B73" w:rsidRDefault="004E460F" w:rsidP="009B3348">
            <w:pPr>
              <w:pBdr>
                <w:bottom w:val="single" w:sz="12" w:space="1" w:color="auto"/>
              </w:pBdr>
              <w:spacing w:line="240" w:lineRule="auto"/>
              <w:rPr>
                <w:rFonts w:asciiTheme="minorHAnsi" w:hAnsiTheme="minorHAnsi" w:cstheme="minorHAnsi"/>
                <w:sz w:val="20"/>
                <w:szCs w:val="20"/>
              </w:rPr>
            </w:pPr>
          </w:p>
          <w:p w14:paraId="00F2DAC3" w14:textId="77777777" w:rsidR="004E460F" w:rsidRPr="00E31B73" w:rsidRDefault="004E460F"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d.d.</w:t>
            </w:r>
          </w:p>
        </w:tc>
      </w:tr>
    </w:tbl>
    <w:p w14:paraId="619EDF3C" w14:textId="77777777" w:rsidR="00244DEB" w:rsidRPr="00E31B73" w:rsidRDefault="00244DEB" w:rsidP="009B3348">
      <w:pPr>
        <w:spacing w:line="240" w:lineRule="auto"/>
        <w:rPr>
          <w:rFonts w:asciiTheme="minorHAnsi" w:hAnsiTheme="minorHAnsi" w:cstheme="minorHAnsi"/>
          <w:sz w:val="20"/>
          <w:szCs w:val="20"/>
        </w:rPr>
      </w:pPr>
    </w:p>
    <w:p w14:paraId="26E6F683" w14:textId="77777777" w:rsidR="00793408" w:rsidRPr="00E31B73" w:rsidRDefault="00793408" w:rsidP="009B3348">
      <w:pPr>
        <w:spacing w:line="240" w:lineRule="auto"/>
        <w:rPr>
          <w:rFonts w:asciiTheme="minorHAnsi" w:hAnsiTheme="minorHAnsi" w:cstheme="minorHAnsi"/>
          <w:sz w:val="20"/>
          <w:szCs w:val="20"/>
        </w:rPr>
      </w:pPr>
    </w:p>
    <w:p w14:paraId="058BC0C8" w14:textId="77777777" w:rsidR="00793408" w:rsidRPr="00E31B73" w:rsidRDefault="00793408" w:rsidP="009B3348">
      <w:pPr>
        <w:spacing w:line="240" w:lineRule="auto"/>
        <w:rPr>
          <w:rFonts w:asciiTheme="minorHAnsi" w:hAnsiTheme="minorHAnsi" w:cstheme="minorHAnsi"/>
          <w:sz w:val="20"/>
          <w:szCs w:val="20"/>
        </w:rPr>
      </w:pPr>
    </w:p>
    <w:p w14:paraId="5D6F6D2E" w14:textId="77777777" w:rsidR="00244DEB" w:rsidRPr="00E31B73" w:rsidRDefault="00793408" w:rsidP="009B3348">
      <w:pPr>
        <w:tabs>
          <w:tab w:val="left" w:pos="3150"/>
        </w:tabs>
        <w:spacing w:line="240" w:lineRule="auto"/>
        <w:rPr>
          <w:rFonts w:asciiTheme="minorHAnsi" w:hAnsiTheme="minorHAnsi" w:cstheme="minorHAnsi"/>
          <w:sz w:val="20"/>
          <w:szCs w:val="20"/>
        </w:rPr>
      </w:pPr>
      <w:r w:rsidRPr="00E31B73">
        <w:rPr>
          <w:rFonts w:asciiTheme="minorHAnsi" w:hAnsiTheme="minorHAnsi" w:cstheme="minorHAnsi"/>
          <w:sz w:val="20"/>
          <w:szCs w:val="20"/>
        </w:rPr>
        <w:tab/>
      </w:r>
    </w:p>
    <w:p w14:paraId="5ED90B9F" w14:textId="78601F01" w:rsidR="004E460F" w:rsidRPr="00E31B73" w:rsidRDefault="00244DEB" w:rsidP="00480E3D">
      <w:pPr>
        <w:spacing w:line="240" w:lineRule="auto"/>
        <w:jc w:val="right"/>
        <w:rPr>
          <w:rFonts w:asciiTheme="minorHAnsi" w:hAnsiTheme="minorHAnsi" w:cstheme="minorHAnsi"/>
          <w:sz w:val="20"/>
          <w:szCs w:val="20"/>
        </w:rPr>
      </w:pPr>
      <w:r w:rsidRPr="00E31B73">
        <w:rPr>
          <w:rFonts w:asciiTheme="minorHAnsi" w:hAnsiTheme="minorHAnsi" w:cstheme="minorHAnsi"/>
          <w:sz w:val="20"/>
          <w:szCs w:val="20"/>
        </w:rPr>
        <w:tab/>
      </w:r>
      <w:r w:rsidRPr="00E31B73">
        <w:rPr>
          <w:rFonts w:asciiTheme="minorHAnsi" w:hAnsiTheme="minorHAnsi" w:cstheme="minorHAnsi"/>
          <w:sz w:val="20"/>
          <w:szCs w:val="20"/>
        </w:rPr>
        <w:tab/>
      </w:r>
      <w:r w:rsidRPr="00E31B73">
        <w:rPr>
          <w:rFonts w:asciiTheme="minorHAnsi" w:hAnsiTheme="minorHAnsi" w:cstheme="minorHAnsi"/>
          <w:sz w:val="20"/>
          <w:szCs w:val="20"/>
        </w:rPr>
        <w:tab/>
      </w:r>
      <w:r w:rsidRPr="00E31B73">
        <w:rPr>
          <w:rFonts w:asciiTheme="minorHAnsi" w:hAnsiTheme="minorHAnsi" w:cstheme="minorHAnsi"/>
          <w:sz w:val="20"/>
          <w:szCs w:val="20"/>
        </w:rPr>
        <w:tab/>
      </w:r>
      <w:r w:rsidRPr="00E31B73">
        <w:rPr>
          <w:rFonts w:asciiTheme="minorHAnsi" w:hAnsiTheme="minorHAnsi" w:cstheme="minorHAnsi"/>
          <w:sz w:val="20"/>
          <w:szCs w:val="20"/>
        </w:rPr>
        <w:tab/>
      </w:r>
      <w:r w:rsidRPr="00E31B73">
        <w:rPr>
          <w:rFonts w:asciiTheme="minorHAnsi" w:hAnsiTheme="minorHAnsi" w:cstheme="minorHAnsi"/>
          <w:sz w:val="20"/>
          <w:szCs w:val="20"/>
        </w:rPr>
        <w:tab/>
      </w:r>
      <w:r w:rsidRPr="00E31B73">
        <w:rPr>
          <w:rFonts w:asciiTheme="minorHAnsi" w:hAnsiTheme="minorHAnsi" w:cstheme="minorHAnsi"/>
          <w:sz w:val="20"/>
          <w:szCs w:val="20"/>
        </w:rPr>
        <w:tab/>
      </w:r>
      <w:r w:rsidRPr="00E31B73">
        <w:rPr>
          <w:rFonts w:asciiTheme="minorHAnsi" w:hAnsiTheme="minorHAnsi" w:cstheme="minorHAnsi"/>
          <w:sz w:val="20"/>
          <w:szCs w:val="20"/>
        </w:rPr>
        <w:tab/>
      </w:r>
    </w:p>
    <w:p w14:paraId="479FB12C" w14:textId="77777777" w:rsidR="004E460F" w:rsidRPr="00E31B73" w:rsidRDefault="004E460F" w:rsidP="009B3348">
      <w:pPr>
        <w:spacing w:line="240" w:lineRule="auto"/>
        <w:jc w:val="right"/>
        <w:rPr>
          <w:rFonts w:asciiTheme="minorHAnsi" w:hAnsiTheme="minorHAnsi" w:cstheme="minorHAnsi"/>
          <w:sz w:val="20"/>
          <w:szCs w:val="20"/>
        </w:rPr>
      </w:pPr>
      <w:r w:rsidRPr="00E31B73">
        <w:rPr>
          <w:rFonts w:asciiTheme="minorHAnsi" w:hAnsiTheme="minorHAnsi" w:cstheme="minorHAnsi"/>
          <w:sz w:val="20"/>
          <w:szCs w:val="20"/>
        </w:rPr>
        <w:t>Handtekening:</w:t>
      </w:r>
    </w:p>
    <w:p w14:paraId="545CB9BA" w14:textId="77777777" w:rsidR="00244DEB" w:rsidRPr="00E31B73" w:rsidRDefault="000A3422" w:rsidP="009B3348">
      <w:pPr>
        <w:spacing w:line="240" w:lineRule="auto"/>
        <w:jc w:val="right"/>
        <w:rPr>
          <w:rFonts w:asciiTheme="minorHAnsi" w:hAnsiTheme="minorHAnsi" w:cstheme="minorHAnsi"/>
          <w:sz w:val="20"/>
          <w:szCs w:val="20"/>
        </w:rPr>
      </w:pPr>
      <w:r w:rsidRPr="00E31B7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5A176C8F" wp14:editId="4FAC8A62">
                <wp:simplePos x="0" y="0"/>
                <wp:positionH relativeFrom="column">
                  <wp:posOffset>4131945</wp:posOffset>
                </wp:positionH>
                <wp:positionV relativeFrom="paragraph">
                  <wp:posOffset>34290</wp:posOffset>
                </wp:positionV>
                <wp:extent cx="1943100" cy="571500"/>
                <wp:effectExtent l="7620" t="571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14:paraId="62B6EA1D" w14:textId="77777777" w:rsidR="00A30AA4" w:rsidRPr="00450A39" w:rsidRDefault="00A30AA4" w:rsidP="008C0A34">
                            <w:pPr>
                              <w:rPr>
                                <w:rFonts w:ascii="Aptos" w:hAnsi="Aptos"/>
                              </w:rPr>
                            </w:pPr>
                            <w:r w:rsidRPr="00450A39">
                              <w:rPr>
                                <w:rFonts w:ascii="Aptos" w:hAnsi="Aptos"/>
                              </w:rPr>
                              <w:t>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6C8F" id="Rectangle 4" o:spid="_x0000_s1026" style="position:absolute;left:0;text-align:left;margin-left:325.35pt;margin-top:2.7pt;width:1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">
                <v:textbox>
                  <w:txbxContent>
                    <w:p w14:paraId="62B6EA1D" w14:textId="77777777" w:rsidR="00A30AA4" w:rsidRPr="00450A39" w:rsidRDefault="00A30AA4" w:rsidP="008C0A34">
                      <w:pPr>
                        <w:rPr>
                          <w:rFonts w:ascii="Aptos" w:hAnsi="Aptos"/>
                        </w:rPr>
                      </w:pPr>
                      <w:r w:rsidRPr="00450A39">
                        <w:rPr>
                          <w:rFonts w:ascii="Aptos" w:hAnsi="Aptos"/>
                        </w:rPr>
                        <w:t>d.d.</w:t>
                      </w:r>
                    </w:p>
                  </w:txbxContent>
                </v:textbox>
              </v:rect>
            </w:pict>
          </mc:Fallback>
        </mc:AlternateContent>
      </w:r>
    </w:p>
    <w:p w14:paraId="044DFF1F" w14:textId="77777777" w:rsidR="00244DEB" w:rsidRPr="00E31B73" w:rsidRDefault="00244DEB" w:rsidP="009B3348">
      <w:pPr>
        <w:spacing w:line="240" w:lineRule="auto"/>
        <w:jc w:val="left"/>
        <w:rPr>
          <w:rFonts w:asciiTheme="minorHAnsi" w:hAnsiTheme="minorHAnsi" w:cstheme="minorHAnsi"/>
        </w:rPr>
      </w:pPr>
      <w:r w:rsidRPr="00E31B73">
        <w:rPr>
          <w:rFonts w:asciiTheme="minorHAnsi" w:hAnsiTheme="minorHAnsi" w:cstheme="minorHAnsi"/>
          <w:b/>
          <w:bCs/>
          <w:sz w:val="20"/>
          <w:szCs w:val="20"/>
        </w:rPr>
        <w:br w:type="page"/>
      </w:r>
      <w:r w:rsidRPr="00E31B73">
        <w:rPr>
          <w:rFonts w:asciiTheme="minorHAnsi" w:hAnsiTheme="minorHAnsi" w:cstheme="minorHAnsi"/>
          <w:b/>
          <w:bCs/>
          <w:sz w:val="24"/>
          <w:szCs w:val="24"/>
        </w:rPr>
        <w:lastRenderedPageBreak/>
        <w:t>Inhoudsopgave</w:t>
      </w:r>
    </w:p>
    <w:p w14:paraId="2C2E18E8" w14:textId="41ACDD71" w:rsidR="00A74A2A" w:rsidRDefault="00DA57D6">
      <w:pPr>
        <w:pStyle w:val="Inhopg1"/>
        <w:rPr>
          <w:rFonts w:asciiTheme="minorHAnsi" w:eastAsiaTheme="minorEastAsia" w:hAnsiTheme="minorHAnsi" w:cstheme="minorBidi"/>
          <w:b w:val="0"/>
          <w:bCs w:val="0"/>
          <w:noProof/>
        </w:rPr>
      </w:pPr>
      <w:r w:rsidRPr="00E31B73">
        <w:rPr>
          <w:rFonts w:asciiTheme="minorHAnsi" w:hAnsiTheme="minorHAnsi" w:cstheme="minorHAnsi"/>
          <w:sz w:val="20"/>
          <w:szCs w:val="20"/>
        </w:rPr>
        <w:fldChar w:fldCharType="begin"/>
      </w:r>
      <w:r w:rsidR="00244DEB" w:rsidRPr="00E31B73">
        <w:rPr>
          <w:rFonts w:asciiTheme="minorHAnsi" w:hAnsiTheme="minorHAnsi" w:cstheme="minorHAnsi"/>
          <w:sz w:val="20"/>
          <w:szCs w:val="20"/>
        </w:rPr>
        <w:instrText xml:space="preserve"> TOC \o "1-3" \h \z \u </w:instrText>
      </w:r>
      <w:r w:rsidRPr="00E31B73">
        <w:rPr>
          <w:rFonts w:asciiTheme="minorHAnsi" w:hAnsiTheme="minorHAnsi" w:cstheme="minorHAnsi"/>
          <w:sz w:val="20"/>
          <w:szCs w:val="20"/>
        </w:rPr>
        <w:fldChar w:fldCharType="separate"/>
      </w:r>
      <w:hyperlink w:anchor="_Toc189483905" w:history="1">
        <w:r w:rsidR="00A74A2A" w:rsidRPr="000B2BB1">
          <w:rPr>
            <w:rStyle w:val="Hyperlink"/>
            <w:rFonts w:cstheme="minorHAnsi"/>
            <w:noProof/>
          </w:rPr>
          <w:t>1</w:t>
        </w:r>
        <w:r w:rsidR="00A74A2A">
          <w:rPr>
            <w:rFonts w:asciiTheme="minorHAnsi" w:eastAsiaTheme="minorEastAsia" w:hAnsiTheme="minorHAnsi" w:cstheme="minorBidi"/>
            <w:b w:val="0"/>
            <w:bCs w:val="0"/>
            <w:noProof/>
          </w:rPr>
          <w:tab/>
        </w:r>
        <w:r w:rsidR="00A74A2A" w:rsidRPr="000B2BB1">
          <w:rPr>
            <w:rStyle w:val="Hyperlink"/>
            <w:rFonts w:cstheme="minorHAnsi"/>
            <w:noProof/>
          </w:rPr>
          <w:t>Algemeen</w:t>
        </w:r>
        <w:r w:rsidR="00A74A2A">
          <w:rPr>
            <w:noProof/>
            <w:webHidden/>
          </w:rPr>
          <w:tab/>
        </w:r>
        <w:r w:rsidR="00A74A2A">
          <w:rPr>
            <w:noProof/>
            <w:webHidden/>
          </w:rPr>
          <w:fldChar w:fldCharType="begin"/>
        </w:r>
        <w:r w:rsidR="00A74A2A">
          <w:rPr>
            <w:noProof/>
            <w:webHidden/>
          </w:rPr>
          <w:instrText xml:space="preserve"> PAGEREF _Toc189483905 \h </w:instrText>
        </w:r>
        <w:r w:rsidR="00A74A2A">
          <w:rPr>
            <w:noProof/>
            <w:webHidden/>
          </w:rPr>
        </w:r>
        <w:r w:rsidR="00A74A2A">
          <w:rPr>
            <w:noProof/>
            <w:webHidden/>
          </w:rPr>
          <w:fldChar w:fldCharType="separate"/>
        </w:r>
        <w:r w:rsidR="00A74A2A">
          <w:rPr>
            <w:noProof/>
            <w:webHidden/>
          </w:rPr>
          <w:t>3</w:t>
        </w:r>
        <w:r w:rsidR="00A74A2A">
          <w:rPr>
            <w:noProof/>
            <w:webHidden/>
          </w:rPr>
          <w:fldChar w:fldCharType="end"/>
        </w:r>
      </w:hyperlink>
    </w:p>
    <w:p w14:paraId="7F7E3539" w14:textId="5938D777" w:rsidR="00A74A2A" w:rsidRDefault="001D304D">
      <w:pPr>
        <w:pStyle w:val="Inhopg2"/>
        <w:rPr>
          <w:rFonts w:asciiTheme="minorHAnsi" w:eastAsiaTheme="minorEastAsia" w:hAnsiTheme="minorHAnsi" w:cstheme="minorBidi"/>
          <w:noProof/>
        </w:rPr>
      </w:pPr>
      <w:hyperlink w:anchor="_Toc189483906" w:history="1">
        <w:r w:rsidR="00A74A2A" w:rsidRPr="000B2BB1">
          <w:rPr>
            <w:rStyle w:val="Hyperlink"/>
            <w:rFonts w:cstheme="minorHAnsi"/>
            <w:noProof/>
          </w:rPr>
          <w:t>1.1</w:t>
        </w:r>
        <w:r w:rsidR="00A74A2A">
          <w:rPr>
            <w:rFonts w:asciiTheme="minorHAnsi" w:eastAsiaTheme="minorEastAsia" w:hAnsiTheme="minorHAnsi" w:cstheme="minorBidi"/>
            <w:noProof/>
          </w:rPr>
          <w:tab/>
        </w:r>
        <w:r w:rsidR="00A74A2A" w:rsidRPr="000B2BB1">
          <w:rPr>
            <w:rStyle w:val="Hyperlink"/>
            <w:rFonts w:cstheme="minorHAnsi"/>
            <w:noProof/>
          </w:rPr>
          <w:t>Feedback op het vorige voortgangsverslag</w:t>
        </w:r>
        <w:r w:rsidR="00A74A2A">
          <w:rPr>
            <w:noProof/>
            <w:webHidden/>
          </w:rPr>
          <w:tab/>
        </w:r>
        <w:r w:rsidR="00A74A2A">
          <w:rPr>
            <w:noProof/>
            <w:webHidden/>
          </w:rPr>
          <w:fldChar w:fldCharType="begin"/>
        </w:r>
        <w:r w:rsidR="00A74A2A">
          <w:rPr>
            <w:noProof/>
            <w:webHidden/>
          </w:rPr>
          <w:instrText xml:space="preserve"> PAGEREF _Toc189483906 \h </w:instrText>
        </w:r>
        <w:r w:rsidR="00A74A2A">
          <w:rPr>
            <w:noProof/>
            <w:webHidden/>
          </w:rPr>
        </w:r>
        <w:r w:rsidR="00A74A2A">
          <w:rPr>
            <w:noProof/>
            <w:webHidden/>
          </w:rPr>
          <w:fldChar w:fldCharType="separate"/>
        </w:r>
        <w:r w:rsidR="00A74A2A">
          <w:rPr>
            <w:noProof/>
            <w:webHidden/>
          </w:rPr>
          <w:t>3</w:t>
        </w:r>
        <w:r w:rsidR="00A74A2A">
          <w:rPr>
            <w:noProof/>
            <w:webHidden/>
          </w:rPr>
          <w:fldChar w:fldCharType="end"/>
        </w:r>
      </w:hyperlink>
    </w:p>
    <w:p w14:paraId="27CCCDB6" w14:textId="1F85EFC3" w:rsidR="00A74A2A" w:rsidRDefault="001D304D">
      <w:pPr>
        <w:pStyle w:val="Inhopg2"/>
        <w:rPr>
          <w:rFonts w:asciiTheme="minorHAnsi" w:eastAsiaTheme="minorEastAsia" w:hAnsiTheme="minorHAnsi" w:cstheme="minorBidi"/>
          <w:noProof/>
        </w:rPr>
      </w:pPr>
      <w:hyperlink w:anchor="_Toc189483907" w:history="1">
        <w:r w:rsidR="00A74A2A" w:rsidRPr="000B2BB1">
          <w:rPr>
            <w:rStyle w:val="Hyperlink"/>
            <w:rFonts w:cstheme="minorHAnsi"/>
            <w:noProof/>
          </w:rPr>
          <w:t>1.2</w:t>
        </w:r>
        <w:r w:rsidR="00A74A2A">
          <w:rPr>
            <w:rFonts w:asciiTheme="minorHAnsi" w:eastAsiaTheme="minorEastAsia" w:hAnsiTheme="minorHAnsi" w:cstheme="minorBidi"/>
            <w:noProof/>
          </w:rPr>
          <w:tab/>
        </w:r>
        <w:r w:rsidR="00A74A2A" w:rsidRPr="000B2BB1">
          <w:rPr>
            <w:rStyle w:val="Hyperlink"/>
            <w:rFonts w:cstheme="minorHAnsi"/>
            <w:noProof/>
          </w:rPr>
          <w:t>Reflectie van de opleider namens de opleidingsgroep</w:t>
        </w:r>
        <w:r w:rsidR="00A74A2A">
          <w:rPr>
            <w:noProof/>
            <w:webHidden/>
          </w:rPr>
          <w:tab/>
        </w:r>
        <w:r w:rsidR="00A74A2A">
          <w:rPr>
            <w:noProof/>
            <w:webHidden/>
          </w:rPr>
          <w:fldChar w:fldCharType="begin"/>
        </w:r>
        <w:r w:rsidR="00A74A2A">
          <w:rPr>
            <w:noProof/>
            <w:webHidden/>
          </w:rPr>
          <w:instrText xml:space="preserve"> PAGEREF _Toc189483907 \h </w:instrText>
        </w:r>
        <w:r w:rsidR="00A74A2A">
          <w:rPr>
            <w:noProof/>
            <w:webHidden/>
          </w:rPr>
        </w:r>
        <w:r w:rsidR="00A74A2A">
          <w:rPr>
            <w:noProof/>
            <w:webHidden/>
          </w:rPr>
          <w:fldChar w:fldCharType="separate"/>
        </w:r>
        <w:r w:rsidR="00A74A2A">
          <w:rPr>
            <w:noProof/>
            <w:webHidden/>
          </w:rPr>
          <w:t>3</w:t>
        </w:r>
        <w:r w:rsidR="00A74A2A">
          <w:rPr>
            <w:noProof/>
            <w:webHidden/>
          </w:rPr>
          <w:fldChar w:fldCharType="end"/>
        </w:r>
      </w:hyperlink>
    </w:p>
    <w:p w14:paraId="76FC7849" w14:textId="3403085A" w:rsidR="00A74A2A" w:rsidRDefault="001D304D">
      <w:pPr>
        <w:pStyle w:val="Inhopg2"/>
        <w:rPr>
          <w:rFonts w:asciiTheme="minorHAnsi" w:eastAsiaTheme="minorEastAsia" w:hAnsiTheme="minorHAnsi" w:cstheme="minorBidi"/>
          <w:noProof/>
        </w:rPr>
      </w:pPr>
      <w:hyperlink w:anchor="_Toc189483908" w:history="1">
        <w:r w:rsidR="00A74A2A" w:rsidRPr="000B2BB1">
          <w:rPr>
            <w:rStyle w:val="Hyperlink"/>
            <w:rFonts w:cstheme="minorHAnsi"/>
            <w:noProof/>
          </w:rPr>
          <w:t>1.3</w:t>
        </w:r>
        <w:r w:rsidR="00A74A2A">
          <w:rPr>
            <w:rFonts w:asciiTheme="minorHAnsi" w:eastAsiaTheme="minorEastAsia" w:hAnsiTheme="minorHAnsi" w:cstheme="minorBidi"/>
            <w:noProof/>
          </w:rPr>
          <w:tab/>
        </w:r>
        <w:r w:rsidR="00A74A2A" w:rsidRPr="000B2BB1">
          <w:rPr>
            <w:rStyle w:val="Hyperlink"/>
            <w:rFonts w:cstheme="minorHAnsi"/>
            <w:noProof/>
          </w:rPr>
          <w:t>Plan van aanpak komende periode</w:t>
        </w:r>
        <w:r w:rsidR="00A74A2A">
          <w:rPr>
            <w:noProof/>
            <w:webHidden/>
          </w:rPr>
          <w:tab/>
        </w:r>
        <w:r w:rsidR="00A74A2A">
          <w:rPr>
            <w:noProof/>
            <w:webHidden/>
          </w:rPr>
          <w:fldChar w:fldCharType="begin"/>
        </w:r>
        <w:r w:rsidR="00A74A2A">
          <w:rPr>
            <w:noProof/>
            <w:webHidden/>
          </w:rPr>
          <w:instrText xml:space="preserve"> PAGEREF _Toc189483908 \h </w:instrText>
        </w:r>
        <w:r w:rsidR="00A74A2A">
          <w:rPr>
            <w:noProof/>
            <w:webHidden/>
          </w:rPr>
        </w:r>
        <w:r w:rsidR="00A74A2A">
          <w:rPr>
            <w:noProof/>
            <w:webHidden/>
          </w:rPr>
          <w:fldChar w:fldCharType="separate"/>
        </w:r>
        <w:r w:rsidR="00A74A2A">
          <w:rPr>
            <w:noProof/>
            <w:webHidden/>
          </w:rPr>
          <w:t>3</w:t>
        </w:r>
        <w:r w:rsidR="00A74A2A">
          <w:rPr>
            <w:noProof/>
            <w:webHidden/>
          </w:rPr>
          <w:fldChar w:fldCharType="end"/>
        </w:r>
      </w:hyperlink>
    </w:p>
    <w:p w14:paraId="4E9F7910" w14:textId="4100E0F4" w:rsidR="00A74A2A" w:rsidRDefault="001D304D">
      <w:pPr>
        <w:pStyle w:val="Inhopg1"/>
        <w:rPr>
          <w:rFonts w:asciiTheme="minorHAnsi" w:eastAsiaTheme="minorEastAsia" w:hAnsiTheme="minorHAnsi" w:cstheme="minorBidi"/>
          <w:b w:val="0"/>
          <w:bCs w:val="0"/>
          <w:noProof/>
        </w:rPr>
      </w:pPr>
      <w:hyperlink w:anchor="_Toc189483909" w:history="1">
        <w:r w:rsidR="00A74A2A" w:rsidRPr="000B2BB1">
          <w:rPr>
            <w:rStyle w:val="Hyperlink"/>
            <w:rFonts w:cstheme="minorHAnsi"/>
            <w:noProof/>
          </w:rPr>
          <w:t>2</w:t>
        </w:r>
        <w:r w:rsidR="00A74A2A">
          <w:rPr>
            <w:rFonts w:asciiTheme="minorHAnsi" w:eastAsiaTheme="minorEastAsia" w:hAnsiTheme="minorHAnsi" w:cstheme="minorBidi"/>
            <w:b w:val="0"/>
            <w:bCs w:val="0"/>
            <w:noProof/>
          </w:rPr>
          <w:tab/>
        </w:r>
        <w:r w:rsidR="00A74A2A" w:rsidRPr="000B2BB1">
          <w:rPr>
            <w:rStyle w:val="Hyperlink"/>
            <w:rFonts w:cstheme="minorHAnsi"/>
            <w:noProof/>
          </w:rPr>
          <w:t>Tijdsplanning</w:t>
        </w:r>
        <w:r w:rsidR="00A74A2A">
          <w:rPr>
            <w:noProof/>
            <w:webHidden/>
          </w:rPr>
          <w:tab/>
        </w:r>
        <w:r w:rsidR="00A74A2A">
          <w:rPr>
            <w:noProof/>
            <w:webHidden/>
          </w:rPr>
          <w:fldChar w:fldCharType="begin"/>
        </w:r>
        <w:r w:rsidR="00A74A2A">
          <w:rPr>
            <w:noProof/>
            <w:webHidden/>
          </w:rPr>
          <w:instrText xml:space="preserve"> PAGEREF _Toc189483909 \h </w:instrText>
        </w:r>
        <w:r w:rsidR="00A74A2A">
          <w:rPr>
            <w:noProof/>
            <w:webHidden/>
          </w:rPr>
        </w:r>
        <w:r w:rsidR="00A74A2A">
          <w:rPr>
            <w:noProof/>
            <w:webHidden/>
          </w:rPr>
          <w:fldChar w:fldCharType="separate"/>
        </w:r>
        <w:r w:rsidR="00A74A2A">
          <w:rPr>
            <w:noProof/>
            <w:webHidden/>
          </w:rPr>
          <w:t>3</w:t>
        </w:r>
        <w:r w:rsidR="00A74A2A">
          <w:rPr>
            <w:noProof/>
            <w:webHidden/>
          </w:rPr>
          <w:fldChar w:fldCharType="end"/>
        </w:r>
      </w:hyperlink>
    </w:p>
    <w:p w14:paraId="56F42E0F" w14:textId="77A742FE" w:rsidR="00A74A2A" w:rsidRDefault="001D304D">
      <w:pPr>
        <w:pStyle w:val="Inhopg2"/>
        <w:rPr>
          <w:rFonts w:asciiTheme="minorHAnsi" w:eastAsiaTheme="minorEastAsia" w:hAnsiTheme="minorHAnsi" w:cstheme="minorBidi"/>
          <w:noProof/>
        </w:rPr>
      </w:pPr>
      <w:hyperlink w:anchor="_Toc189483910" w:history="1">
        <w:r w:rsidR="00A74A2A" w:rsidRPr="000B2BB1">
          <w:rPr>
            <w:rStyle w:val="Hyperlink"/>
            <w:rFonts w:cstheme="minorHAnsi"/>
            <w:noProof/>
          </w:rPr>
          <w:t>2.1</w:t>
        </w:r>
        <w:r w:rsidR="00A74A2A">
          <w:rPr>
            <w:rFonts w:asciiTheme="minorHAnsi" w:eastAsiaTheme="minorEastAsia" w:hAnsiTheme="minorHAnsi" w:cstheme="minorBidi"/>
            <w:noProof/>
          </w:rPr>
          <w:tab/>
        </w:r>
        <w:r w:rsidR="00A74A2A" w:rsidRPr="000B2BB1">
          <w:rPr>
            <w:rStyle w:val="Hyperlink"/>
            <w:rFonts w:cstheme="minorHAnsi"/>
            <w:noProof/>
          </w:rPr>
          <w:t>Wijzingen t.o.v. opleidingsplan</w:t>
        </w:r>
        <w:r w:rsidR="00A74A2A">
          <w:rPr>
            <w:noProof/>
            <w:webHidden/>
          </w:rPr>
          <w:tab/>
        </w:r>
        <w:r w:rsidR="00A74A2A">
          <w:rPr>
            <w:noProof/>
            <w:webHidden/>
          </w:rPr>
          <w:fldChar w:fldCharType="begin"/>
        </w:r>
        <w:r w:rsidR="00A74A2A">
          <w:rPr>
            <w:noProof/>
            <w:webHidden/>
          </w:rPr>
          <w:instrText xml:space="preserve"> PAGEREF _Toc189483910 \h </w:instrText>
        </w:r>
        <w:r w:rsidR="00A74A2A">
          <w:rPr>
            <w:noProof/>
            <w:webHidden/>
          </w:rPr>
        </w:r>
        <w:r w:rsidR="00A74A2A">
          <w:rPr>
            <w:noProof/>
            <w:webHidden/>
          </w:rPr>
          <w:fldChar w:fldCharType="separate"/>
        </w:r>
        <w:r w:rsidR="00A74A2A">
          <w:rPr>
            <w:noProof/>
            <w:webHidden/>
          </w:rPr>
          <w:t>3</w:t>
        </w:r>
        <w:r w:rsidR="00A74A2A">
          <w:rPr>
            <w:noProof/>
            <w:webHidden/>
          </w:rPr>
          <w:fldChar w:fldCharType="end"/>
        </w:r>
      </w:hyperlink>
    </w:p>
    <w:p w14:paraId="7097C7B8" w14:textId="4C38C049" w:rsidR="00A74A2A" w:rsidRDefault="001D304D">
      <w:pPr>
        <w:pStyle w:val="Inhopg2"/>
        <w:rPr>
          <w:rFonts w:asciiTheme="minorHAnsi" w:eastAsiaTheme="minorEastAsia" w:hAnsiTheme="minorHAnsi" w:cstheme="minorBidi"/>
          <w:noProof/>
        </w:rPr>
      </w:pPr>
      <w:hyperlink w:anchor="_Toc189483911" w:history="1">
        <w:r w:rsidR="00A74A2A" w:rsidRPr="000B2BB1">
          <w:rPr>
            <w:rStyle w:val="Hyperlink"/>
            <w:rFonts w:cstheme="minorHAnsi"/>
            <w:noProof/>
          </w:rPr>
          <w:t>2.2</w:t>
        </w:r>
        <w:r w:rsidR="00A74A2A">
          <w:rPr>
            <w:rFonts w:asciiTheme="minorHAnsi" w:eastAsiaTheme="minorEastAsia" w:hAnsiTheme="minorHAnsi" w:cstheme="minorBidi"/>
            <w:noProof/>
          </w:rPr>
          <w:tab/>
        </w:r>
        <w:r w:rsidR="00A74A2A" w:rsidRPr="000B2BB1">
          <w:rPr>
            <w:rStyle w:val="Hyperlink"/>
            <w:rFonts w:cstheme="minorHAnsi"/>
            <w:noProof/>
          </w:rPr>
          <w:t>Nieuwe projecten t.o.v. opleidingsplan</w:t>
        </w:r>
        <w:r w:rsidR="00A74A2A">
          <w:rPr>
            <w:noProof/>
            <w:webHidden/>
          </w:rPr>
          <w:tab/>
        </w:r>
        <w:r w:rsidR="00A74A2A">
          <w:rPr>
            <w:noProof/>
            <w:webHidden/>
          </w:rPr>
          <w:fldChar w:fldCharType="begin"/>
        </w:r>
        <w:r w:rsidR="00A74A2A">
          <w:rPr>
            <w:noProof/>
            <w:webHidden/>
          </w:rPr>
          <w:instrText xml:space="preserve"> PAGEREF _Toc189483911 \h </w:instrText>
        </w:r>
        <w:r w:rsidR="00A74A2A">
          <w:rPr>
            <w:noProof/>
            <w:webHidden/>
          </w:rPr>
        </w:r>
        <w:r w:rsidR="00A74A2A">
          <w:rPr>
            <w:noProof/>
            <w:webHidden/>
          </w:rPr>
          <w:fldChar w:fldCharType="separate"/>
        </w:r>
        <w:r w:rsidR="00A74A2A">
          <w:rPr>
            <w:noProof/>
            <w:webHidden/>
          </w:rPr>
          <w:t>3</w:t>
        </w:r>
        <w:r w:rsidR="00A74A2A">
          <w:rPr>
            <w:noProof/>
            <w:webHidden/>
          </w:rPr>
          <w:fldChar w:fldCharType="end"/>
        </w:r>
      </w:hyperlink>
    </w:p>
    <w:p w14:paraId="09D5C89F" w14:textId="5CCE174D" w:rsidR="00A74A2A" w:rsidRDefault="001D304D">
      <w:pPr>
        <w:pStyle w:val="Inhopg2"/>
        <w:rPr>
          <w:rFonts w:asciiTheme="minorHAnsi" w:eastAsiaTheme="minorEastAsia" w:hAnsiTheme="minorHAnsi" w:cstheme="minorBidi"/>
          <w:noProof/>
        </w:rPr>
      </w:pPr>
      <w:hyperlink w:anchor="_Toc189483912" w:history="1">
        <w:r w:rsidR="00A74A2A" w:rsidRPr="000B2BB1">
          <w:rPr>
            <w:rStyle w:val="Hyperlink"/>
            <w:rFonts w:cstheme="minorHAnsi"/>
            <w:noProof/>
          </w:rPr>
          <w:t>2.3</w:t>
        </w:r>
        <w:r w:rsidR="00A74A2A">
          <w:rPr>
            <w:rFonts w:asciiTheme="minorHAnsi" w:eastAsiaTheme="minorEastAsia" w:hAnsiTheme="minorHAnsi" w:cstheme="minorBidi"/>
            <w:noProof/>
          </w:rPr>
          <w:tab/>
        </w:r>
        <w:r w:rsidR="00A74A2A" w:rsidRPr="000B2BB1">
          <w:rPr>
            <w:rStyle w:val="Hyperlink"/>
            <w:rFonts w:cstheme="minorHAnsi"/>
            <w:noProof/>
          </w:rPr>
          <w:t>Kruistabel</w:t>
        </w:r>
        <w:r w:rsidR="00A74A2A">
          <w:rPr>
            <w:noProof/>
            <w:webHidden/>
          </w:rPr>
          <w:tab/>
        </w:r>
        <w:r w:rsidR="00A74A2A">
          <w:rPr>
            <w:noProof/>
            <w:webHidden/>
          </w:rPr>
          <w:fldChar w:fldCharType="begin"/>
        </w:r>
        <w:r w:rsidR="00A74A2A">
          <w:rPr>
            <w:noProof/>
            <w:webHidden/>
          </w:rPr>
          <w:instrText xml:space="preserve"> PAGEREF _Toc189483912 \h </w:instrText>
        </w:r>
        <w:r w:rsidR="00A74A2A">
          <w:rPr>
            <w:noProof/>
            <w:webHidden/>
          </w:rPr>
        </w:r>
        <w:r w:rsidR="00A74A2A">
          <w:rPr>
            <w:noProof/>
            <w:webHidden/>
          </w:rPr>
          <w:fldChar w:fldCharType="separate"/>
        </w:r>
        <w:r w:rsidR="00A74A2A">
          <w:rPr>
            <w:noProof/>
            <w:webHidden/>
          </w:rPr>
          <w:t>3</w:t>
        </w:r>
        <w:r w:rsidR="00A74A2A">
          <w:rPr>
            <w:noProof/>
            <w:webHidden/>
          </w:rPr>
          <w:fldChar w:fldCharType="end"/>
        </w:r>
      </w:hyperlink>
    </w:p>
    <w:p w14:paraId="697E2917" w14:textId="668B6E41" w:rsidR="00A74A2A" w:rsidRDefault="001D304D">
      <w:pPr>
        <w:pStyle w:val="Inhopg1"/>
        <w:rPr>
          <w:rFonts w:asciiTheme="minorHAnsi" w:eastAsiaTheme="minorEastAsia" w:hAnsiTheme="minorHAnsi" w:cstheme="minorBidi"/>
          <w:b w:val="0"/>
          <w:bCs w:val="0"/>
          <w:noProof/>
        </w:rPr>
      </w:pPr>
      <w:hyperlink w:anchor="_Toc189483913" w:history="1">
        <w:r w:rsidR="00A74A2A" w:rsidRPr="000B2BB1">
          <w:rPr>
            <w:rStyle w:val="Hyperlink"/>
            <w:rFonts w:cstheme="minorHAnsi"/>
            <w:noProof/>
          </w:rPr>
          <w:t>3</w:t>
        </w:r>
        <w:r w:rsidR="00A74A2A">
          <w:rPr>
            <w:rFonts w:asciiTheme="minorHAnsi" w:eastAsiaTheme="minorEastAsia" w:hAnsiTheme="minorHAnsi" w:cstheme="minorBidi"/>
            <w:b w:val="0"/>
            <w:bCs w:val="0"/>
            <w:noProof/>
          </w:rPr>
          <w:tab/>
        </w:r>
        <w:r w:rsidR="00A74A2A" w:rsidRPr="000B2BB1">
          <w:rPr>
            <w:rStyle w:val="Hyperlink"/>
            <w:rFonts w:cstheme="minorHAnsi"/>
            <w:noProof/>
          </w:rPr>
          <w:t>Uitvoering persoonlijk plan</w:t>
        </w:r>
        <w:r w:rsidR="00A74A2A">
          <w:rPr>
            <w:noProof/>
            <w:webHidden/>
          </w:rPr>
          <w:tab/>
        </w:r>
        <w:r w:rsidR="00A74A2A">
          <w:rPr>
            <w:noProof/>
            <w:webHidden/>
          </w:rPr>
          <w:fldChar w:fldCharType="begin"/>
        </w:r>
        <w:r w:rsidR="00A74A2A">
          <w:rPr>
            <w:noProof/>
            <w:webHidden/>
          </w:rPr>
          <w:instrText xml:space="preserve"> PAGEREF _Toc189483913 \h </w:instrText>
        </w:r>
        <w:r w:rsidR="00A74A2A">
          <w:rPr>
            <w:noProof/>
            <w:webHidden/>
          </w:rPr>
        </w:r>
        <w:r w:rsidR="00A74A2A">
          <w:rPr>
            <w:noProof/>
            <w:webHidden/>
          </w:rPr>
          <w:fldChar w:fldCharType="separate"/>
        </w:r>
        <w:r w:rsidR="00A74A2A">
          <w:rPr>
            <w:noProof/>
            <w:webHidden/>
          </w:rPr>
          <w:t>3</w:t>
        </w:r>
        <w:r w:rsidR="00A74A2A">
          <w:rPr>
            <w:noProof/>
            <w:webHidden/>
          </w:rPr>
          <w:fldChar w:fldCharType="end"/>
        </w:r>
      </w:hyperlink>
    </w:p>
    <w:p w14:paraId="27FB5370" w14:textId="194C3B10" w:rsidR="00A74A2A" w:rsidRDefault="001D304D">
      <w:pPr>
        <w:pStyle w:val="Inhopg2"/>
        <w:rPr>
          <w:rFonts w:asciiTheme="minorHAnsi" w:eastAsiaTheme="minorEastAsia" w:hAnsiTheme="minorHAnsi" w:cstheme="minorBidi"/>
          <w:noProof/>
        </w:rPr>
      </w:pPr>
      <w:hyperlink w:anchor="_Toc189483914" w:history="1">
        <w:r w:rsidR="00A74A2A" w:rsidRPr="000B2BB1">
          <w:rPr>
            <w:rStyle w:val="Hyperlink"/>
            <w:rFonts w:cstheme="minorHAnsi"/>
            <w:noProof/>
          </w:rPr>
          <w:t>3.1</w:t>
        </w:r>
        <w:r w:rsidR="00A74A2A">
          <w:rPr>
            <w:rFonts w:asciiTheme="minorHAnsi" w:eastAsiaTheme="minorEastAsia" w:hAnsiTheme="minorHAnsi" w:cstheme="minorBidi"/>
            <w:noProof/>
          </w:rPr>
          <w:tab/>
        </w:r>
        <w:r w:rsidR="00A74A2A" w:rsidRPr="000B2BB1">
          <w:rPr>
            <w:rStyle w:val="Hyperlink"/>
            <w:rFonts w:cstheme="minorHAnsi"/>
            <w:noProof/>
          </w:rPr>
          <w:t>Algemene activiteiten</w:t>
        </w:r>
        <w:r w:rsidR="00A74A2A">
          <w:rPr>
            <w:noProof/>
            <w:webHidden/>
          </w:rPr>
          <w:tab/>
        </w:r>
        <w:r w:rsidR="00A74A2A">
          <w:rPr>
            <w:noProof/>
            <w:webHidden/>
          </w:rPr>
          <w:fldChar w:fldCharType="begin"/>
        </w:r>
        <w:r w:rsidR="00A74A2A">
          <w:rPr>
            <w:noProof/>
            <w:webHidden/>
          </w:rPr>
          <w:instrText xml:space="preserve"> PAGEREF _Toc189483914 \h </w:instrText>
        </w:r>
        <w:r w:rsidR="00A74A2A">
          <w:rPr>
            <w:noProof/>
            <w:webHidden/>
          </w:rPr>
        </w:r>
        <w:r w:rsidR="00A74A2A">
          <w:rPr>
            <w:noProof/>
            <w:webHidden/>
          </w:rPr>
          <w:fldChar w:fldCharType="separate"/>
        </w:r>
        <w:r w:rsidR="00A74A2A">
          <w:rPr>
            <w:noProof/>
            <w:webHidden/>
          </w:rPr>
          <w:t>3</w:t>
        </w:r>
        <w:r w:rsidR="00A74A2A">
          <w:rPr>
            <w:noProof/>
            <w:webHidden/>
          </w:rPr>
          <w:fldChar w:fldCharType="end"/>
        </w:r>
      </w:hyperlink>
    </w:p>
    <w:p w14:paraId="6FBCC1BB" w14:textId="098A8DB7" w:rsidR="00A74A2A" w:rsidRDefault="001D304D">
      <w:pPr>
        <w:pStyle w:val="Inhopg2"/>
        <w:rPr>
          <w:rFonts w:asciiTheme="minorHAnsi" w:eastAsiaTheme="minorEastAsia" w:hAnsiTheme="minorHAnsi" w:cstheme="minorBidi"/>
          <w:noProof/>
        </w:rPr>
      </w:pPr>
      <w:hyperlink w:anchor="_Toc189483915" w:history="1">
        <w:r w:rsidR="00A74A2A" w:rsidRPr="000B2BB1">
          <w:rPr>
            <w:rStyle w:val="Hyperlink"/>
            <w:rFonts w:cstheme="minorHAnsi"/>
            <w:noProof/>
          </w:rPr>
          <w:t>3.2</w:t>
        </w:r>
        <w:r w:rsidR="00A74A2A">
          <w:rPr>
            <w:rFonts w:asciiTheme="minorHAnsi" w:eastAsiaTheme="minorEastAsia" w:hAnsiTheme="minorHAnsi" w:cstheme="minorBidi"/>
            <w:noProof/>
          </w:rPr>
          <w:tab/>
        </w:r>
        <w:r w:rsidR="00A74A2A" w:rsidRPr="000B2BB1">
          <w:rPr>
            <w:rStyle w:val="Hyperlink"/>
            <w:rFonts w:cstheme="minorHAnsi"/>
            <w:noProof/>
          </w:rPr>
          <w:t>Cursussen</w:t>
        </w:r>
        <w:r w:rsidR="00A74A2A">
          <w:rPr>
            <w:noProof/>
            <w:webHidden/>
          </w:rPr>
          <w:tab/>
        </w:r>
        <w:r w:rsidR="00A74A2A">
          <w:rPr>
            <w:noProof/>
            <w:webHidden/>
          </w:rPr>
          <w:fldChar w:fldCharType="begin"/>
        </w:r>
        <w:r w:rsidR="00A74A2A">
          <w:rPr>
            <w:noProof/>
            <w:webHidden/>
          </w:rPr>
          <w:instrText xml:space="preserve"> PAGEREF _Toc189483915 \h </w:instrText>
        </w:r>
        <w:r w:rsidR="00A74A2A">
          <w:rPr>
            <w:noProof/>
            <w:webHidden/>
          </w:rPr>
        </w:r>
        <w:r w:rsidR="00A74A2A">
          <w:rPr>
            <w:noProof/>
            <w:webHidden/>
          </w:rPr>
          <w:fldChar w:fldCharType="separate"/>
        </w:r>
        <w:r w:rsidR="00A74A2A">
          <w:rPr>
            <w:noProof/>
            <w:webHidden/>
          </w:rPr>
          <w:t>3</w:t>
        </w:r>
        <w:r w:rsidR="00A74A2A">
          <w:rPr>
            <w:noProof/>
            <w:webHidden/>
          </w:rPr>
          <w:fldChar w:fldCharType="end"/>
        </w:r>
      </w:hyperlink>
    </w:p>
    <w:p w14:paraId="37611F2A" w14:textId="0E49549B" w:rsidR="00A74A2A" w:rsidRDefault="001D304D">
      <w:pPr>
        <w:pStyle w:val="Inhopg2"/>
        <w:rPr>
          <w:rFonts w:asciiTheme="minorHAnsi" w:eastAsiaTheme="minorEastAsia" w:hAnsiTheme="minorHAnsi" w:cstheme="minorBidi"/>
          <w:noProof/>
        </w:rPr>
      </w:pPr>
      <w:hyperlink w:anchor="_Toc189483916" w:history="1">
        <w:r w:rsidR="00A74A2A" w:rsidRPr="000B2BB1">
          <w:rPr>
            <w:rStyle w:val="Hyperlink"/>
            <w:rFonts w:cstheme="minorHAnsi"/>
            <w:noProof/>
          </w:rPr>
          <w:t>3.3</w:t>
        </w:r>
        <w:r w:rsidR="00A74A2A">
          <w:rPr>
            <w:rFonts w:asciiTheme="minorHAnsi" w:eastAsiaTheme="minorEastAsia" w:hAnsiTheme="minorHAnsi" w:cstheme="minorBidi"/>
            <w:noProof/>
          </w:rPr>
          <w:tab/>
        </w:r>
        <w:r w:rsidR="00A74A2A" w:rsidRPr="000B2BB1">
          <w:rPr>
            <w:rStyle w:val="Hyperlink"/>
            <w:rFonts w:cstheme="minorHAnsi"/>
            <w:noProof/>
          </w:rPr>
          <w:t>Projecten</w:t>
        </w:r>
        <w:r w:rsidR="00A74A2A">
          <w:rPr>
            <w:noProof/>
            <w:webHidden/>
          </w:rPr>
          <w:tab/>
        </w:r>
        <w:r w:rsidR="00A74A2A">
          <w:rPr>
            <w:noProof/>
            <w:webHidden/>
          </w:rPr>
          <w:fldChar w:fldCharType="begin"/>
        </w:r>
        <w:r w:rsidR="00A74A2A">
          <w:rPr>
            <w:noProof/>
            <w:webHidden/>
          </w:rPr>
          <w:instrText xml:space="preserve"> PAGEREF _Toc189483916 \h </w:instrText>
        </w:r>
        <w:r w:rsidR="00A74A2A">
          <w:rPr>
            <w:noProof/>
            <w:webHidden/>
          </w:rPr>
        </w:r>
        <w:r w:rsidR="00A74A2A">
          <w:rPr>
            <w:noProof/>
            <w:webHidden/>
          </w:rPr>
          <w:fldChar w:fldCharType="separate"/>
        </w:r>
        <w:r w:rsidR="00A74A2A">
          <w:rPr>
            <w:noProof/>
            <w:webHidden/>
          </w:rPr>
          <w:t>4</w:t>
        </w:r>
        <w:r w:rsidR="00A74A2A">
          <w:rPr>
            <w:noProof/>
            <w:webHidden/>
          </w:rPr>
          <w:fldChar w:fldCharType="end"/>
        </w:r>
      </w:hyperlink>
    </w:p>
    <w:p w14:paraId="23F56E65" w14:textId="749E91E9" w:rsidR="00A74A2A" w:rsidRDefault="001D304D">
      <w:pPr>
        <w:pStyle w:val="Inhopg2"/>
        <w:rPr>
          <w:rFonts w:asciiTheme="minorHAnsi" w:eastAsiaTheme="minorEastAsia" w:hAnsiTheme="minorHAnsi" w:cstheme="minorBidi"/>
          <w:noProof/>
        </w:rPr>
      </w:pPr>
      <w:hyperlink w:anchor="_Toc189483917" w:history="1">
        <w:r w:rsidR="00A74A2A" w:rsidRPr="000B2BB1">
          <w:rPr>
            <w:rStyle w:val="Hyperlink"/>
            <w:rFonts w:cstheme="minorHAnsi"/>
            <w:noProof/>
          </w:rPr>
          <w:t>3.4</w:t>
        </w:r>
        <w:r w:rsidR="00A74A2A">
          <w:rPr>
            <w:rFonts w:asciiTheme="minorHAnsi" w:eastAsiaTheme="minorEastAsia" w:hAnsiTheme="minorHAnsi" w:cstheme="minorBidi"/>
            <w:noProof/>
          </w:rPr>
          <w:tab/>
        </w:r>
        <w:r w:rsidR="00A74A2A" w:rsidRPr="000B2BB1">
          <w:rPr>
            <w:rStyle w:val="Hyperlink"/>
            <w:rFonts w:cstheme="minorHAnsi"/>
            <w:noProof/>
          </w:rPr>
          <w:t>Stages</w:t>
        </w:r>
        <w:r w:rsidR="00A74A2A">
          <w:rPr>
            <w:noProof/>
            <w:webHidden/>
          </w:rPr>
          <w:tab/>
        </w:r>
        <w:r w:rsidR="00A74A2A">
          <w:rPr>
            <w:noProof/>
            <w:webHidden/>
          </w:rPr>
          <w:fldChar w:fldCharType="begin"/>
        </w:r>
        <w:r w:rsidR="00A74A2A">
          <w:rPr>
            <w:noProof/>
            <w:webHidden/>
          </w:rPr>
          <w:instrText xml:space="preserve"> PAGEREF _Toc189483917 \h </w:instrText>
        </w:r>
        <w:r w:rsidR="00A74A2A">
          <w:rPr>
            <w:noProof/>
            <w:webHidden/>
          </w:rPr>
        </w:r>
        <w:r w:rsidR="00A74A2A">
          <w:rPr>
            <w:noProof/>
            <w:webHidden/>
          </w:rPr>
          <w:fldChar w:fldCharType="separate"/>
        </w:r>
        <w:r w:rsidR="00A74A2A">
          <w:rPr>
            <w:noProof/>
            <w:webHidden/>
          </w:rPr>
          <w:t>5</w:t>
        </w:r>
        <w:r w:rsidR="00A74A2A">
          <w:rPr>
            <w:noProof/>
            <w:webHidden/>
          </w:rPr>
          <w:fldChar w:fldCharType="end"/>
        </w:r>
      </w:hyperlink>
    </w:p>
    <w:p w14:paraId="1998CDE5" w14:textId="7B5B0B9D" w:rsidR="00A74A2A" w:rsidRDefault="001D304D">
      <w:pPr>
        <w:pStyle w:val="Inhopg2"/>
        <w:rPr>
          <w:rFonts w:asciiTheme="minorHAnsi" w:eastAsiaTheme="minorEastAsia" w:hAnsiTheme="minorHAnsi" w:cstheme="minorBidi"/>
          <w:noProof/>
        </w:rPr>
      </w:pPr>
      <w:hyperlink w:anchor="_Toc189483918" w:history="1">
        <w:r w:rsidR="00A74A2A" w:rsidRPr="000B2BB1">
          <w:rPr>
            <w:rStyle w:val="Hyperlink"/>
            <w:rFonts w:cstheme="minorHAnsi"/>
            <w:noProof/>
          </w:rPr>
          <w:t>3.5</w:t>
        </w:r>
        <w:r w:rsidR="00A74A2A">
          <w:rPr>
            <w:rFonts w:asciiTheme="minorHAnsi" w:eastAsiaTheme="minorEastAsia" w:hAnsiTheme="minorHAnsi" w:cstheme="minorBidi"/>
            <w:noProof/>
          </w:rPr>
          <w:tab/>
        </w:r>
        <w:r w:rsidR="00A74A2A" w:rsidRPr="000B2BB1">
          <w:rPr>
            <w:rStyle w:val="Hyperlink"/>
            <w:rFonts w:cstheme="minorHAnsi"/>
            <w:noProof/>
          </w:rPr>
          <w:t>Wetenschap</w:t>
        </w:r>
        <w:r w:rsidR="00A74A2A">
          <w:rPr>
            <w:noProof/>
            <w:webHidden/>
          </w:rPr>
          <w:tab/>
        </w:r>
        <w:r w:rsidR="00A74A2A">
          <w:rPr>
            <w:noProof/>
            <w:webHidden/>
          </w:rPr>
          <w:fldChar w:fldCharType="begin"/>
        </w:r>
        <w:r w:rsidR="00A74A2A">
          <w:rPr>
            <w:noProof/>
            <w:webHidden/>
          </w:rPr>
          <w:instrText xml:space="preserve"> PAGEREF _Toc189483918 \h </w:instrText>
        </w:r>
        <w:r w:rsidR="00A74A2A">
          <w:rPr>
            <w:noProof/>
            <w:webHidden/>
          </w:rPr>
        </w:r>
        <w:r w:rsidR="00A74A2A">
          <w:rPr>
            <w:noProof/>
            <w:webHidden/>
          </w:rPr>
          <w:fldChar w:fldCharType="separate"/>
        </w:r>
        <w:r w:rsidR="00A74A2A">
          <w:rPr>
            <w:noProof/>
            <w:webHidden/>
          </w:rPr>
          <w:t>5</w:t>
        </w:r>
        <w:r w:rsidR="00A74A2A">
          <w:rPr>
            <w:noProof/>
            <w:webHidden/>
          </w:rPr>
          <w:fldChar w:fldCharType="end"/>
        </w:r>
      </w:hyperlink>
    </w:p>
    <w:p w14:paraId="161F7C52" w14:textId="5FFE5E64" w:rsidR="00A74A2A" w:rsidRDefault="001D304D">
      <w:pPr>
        <w:pStyle w:val="Inhopg2"/>
        <w:rPr>
          <w:rFonts w:asciiTheme="minorHAnsi" w:eastAsiaTheme="minorEastAsia" w:hAnsiTheme="minorHAnsi" w:cstheme="minorBidi"/>
          <w:noProof/>
        </w:rPr>
      </w:pPr>
      <w:hyperlink w:anchor="_Toc189483919" w:history="1">
        <w:r w:rsidR="00A74A2A" w:rsidRPr="000B2BB1">
          <w:rPr>
            <w:rStyle w:val="Hyperlink"/>
            <w:rFonts w:cstheme="minorHAnsi"/>
            <w:noProof/>
          </w:rPr>
          <w:t>3.6</w:t>
        </w:r>
        <w:r w:rsidR="00A74A2A">
          <w:rPr>
            <w:rFonts w:asciiTheme="minorHAnsi" w:eastAsiaTheme="minorEastAsia" w:hAnsiTheme="minorHAnsi" w:cstheme="minorBidi"/>
            <w:noProof/>
          </w:rPr>
          <w:tab/>
        </w:r>
        <w:r w:rsidR="00A74A2A" w:rsidRPr="000B2BB1">
          <w:rPr>
            <w:rStyle w:val="Hyperlink"/>
            <w:rFonts w:cstheme="minorHAnsi"/>
            <w:noProof/>
          </w:rPr>
          <w:t>Deliverables</w:t>
        </w:r>
        <w:r w:rsidR="00A74A2A">
          <w:rPr>
            <w:noProof/>
            <w:webHidden/>
          </w:rPr>
          <w:tab/>
        </w:r>
        <w:r w:rsidR="00A74A2A">
          <w:rPr>
            <w:noProof/>
            <w:webHidden/>
          </w:rPr>
          <w:fldChar w:fldCharType="begin"/>
        </w:r>
        <w:r w:rsidR="00A74A2A">
          <w:rPr>
            <w:noProof/>
            <w:webHidden/>
          </w:rPr>
          <w:instrText xml:space="preserve"> PAGEREF _Toc189483919 \h </w:instrText>
        </w:r>
        <w:r w:rsidR="00A74A2A">
          <w:rPr>
            <w:noProof/>
            <w:webHidden/>
          </w:rPr>
        </w:r>
        <w:r w:rsidR="00A74A2A">
          <w:rPr>
            <w:noProof/>
            <w:webHidden/>
          </w:rPr>
          <w:fldChar w:fldCharType="separate"/>
        </w:r>
        <w:r w:rsidR="00A74A2A">
          <w:rPr>
            <w:noProof/>
            <w:webHidden/>
          </w:rPr>
          <w:t>5</w:t>
        </w:r>
        <w:r w:rsidR="00A74A2A">
          <w:rPr>
            <w:noProof/>
            <w:webHidden/>
          </w:rPr>
          <w:fldChar w:fldCharType="end"/>
        </w:r>
      </w:hyperlink>
    </w:p>
    <w:p w14:paraId="50F11D1F" w14:textId="27D6E082" w:rsidR="00A74A2A" w:rsidRDefault="001D304D">
      <w:pPr>
        <w:pStyle w:val="Inhopg2"/>
        <w:rPr>
          <w:rFonts w:asciiTheme="minorHAnsi" w:eastAsiaTheme="minorEastAsia" w:hAnsiTheme="minorHAnsi" w:cstheme="minorBidi"/>
          <w:noProof/>
        </w:rPr>
      </w:pPr>
      <w:hyperlink w:anchor="_Toc189483920" w:history="1">
        <w:r w:rsidR="00A74A2A" w:rsidRPr="000B2BB1">
          <w:rPr>
            <w:rStyle w:val="Hyperlink"/>
            <w:rFonts w:cstheme="minorHAnsi"/>
            <w:noProof/>
          </w:rPr>
          <w:t>3.7</w:t>
        </w:r>
        <w:r w:rsidR="00A74A2A">
          <w:rPr>
            <w:rFonts w:asciiTheme="minorHAnsi" w:eastAsiaTheme="minorEastAsia" w:hAnsiTheme="minorHAnsi" w:cstheme="minorBidi"/>
            <w:noProof/>
          </w:rPr>
          <w:tab/>
        </w:r>
        <w:r w:rsidR="00A74A2A" w:rsidRPr="000B2BB1">
          <w:rPr>
            <w:rStyle w:val="Hyperlink"/>
            <w:rFonts w:cstheme="minorHAnsi"/>
            <w:noProof/>
          </w:rPr>
          <w:t>EPA’s</w:t>
        </w:r>
        <w:r w:rsidR="00A74A2A">
          <w:rPr>
            <w:noProof/>
            <w:webHidden/>
          </w:rPr>
          <w:tab/>
        </w:r>
        <w:r w:rsidR="00A74A2A">
          <w:rPr>
            <w:noProof/>
            <w:webHidden/>
          </w:rPr>
          <w:fldChar w:fldCharType="begin"/>
        </w:r>
        <w:r w:rsidR="00A74A2A">
          <w:rPr>
            <w:noProof/>
            <w:webHidden/>
          </w:rPr>
          <w:instrText xml:space="preserve"> PAGEREF _Toc189483920 \h </w:instrText>
        </w:r>
        <w:r w:rsidR="00A74A2A">
          <w:rPr>
            <w:noProof/>
            <w:webHidden/>
          </w:rPr>
        </w:r>
        <w:r w:rsidR="00A74A2A">
          <w:rPr>
            <w:noProof/>
            <w:webHidden/>
          </w:rPr>
          <w:fldChar w:fldCharType="separate"/>
        </w:r>
        <w:r w:rsidR="00A74A2A">
          <w:rPr>
            <w:noProof/>
            <w:webHidden/>
          </w:rPr>
          <w:t>7</w:t>
        </w:r>
        <w:r w:rsidR="00A74A2A">
          <w:rPr>
            <w:noProof/>
            <w:webHidden/>
          </w:rPr>
          <w:fldChar w:fldCharType="end"/>
        </w:r>
      </w:hyperlink>
    </w:p>
    <w:p w14:paraId="4CF7051A" w14:textId="67F9FB3D" w:rsidR="00A74A2A" w:rsidRDefault="001D304D">
      <w:pPr>
        <w:pStyle w:val="Inhopg1"/>
        <w:rPr>
          <w:rFonts w:asciiTheme="minorHAnsi" w:eastAsiaTheme="minorEastAsia" w:hAnsiTheme="minorHAnsi" w:cstheme="minorBidi"/>
          <w:b w:val="0"/>
          <w:bCs w:val="0"/>
          <w:noProof/>
        </w:rPr>
      </w:pPr>
      <w:hyperlink w:anchor="_Toc189483921" w:history="1">
        <w:r w:rsidR="00A74A2A" w:rsidRPr="000B2BB1">
          <w:rPr>
            <w:rStyle w:val="Hyperlink"/>
            <w:rFonts w:cstheme="minorHAnsi"/>
            <w:noProof/>
          </w:rPr>
          <w:t>4</w:t>
        </w:r>
        <w:r w:rsidR="00A74A2A">
          <w:rPr>
            <w:rFonts w:asciiTheme="minorHAnsi" w:eastAsiaTheme="minorEastAsia" w:hAnsiTheme="minorHAnsi" w:cstheme="minorBidi"/>
            <w:b w:val="0"/>
            <w:bCs w:val="0"/>
            <w:noProof/>
          </w:rPr>
          <w:tab/>
        </w:r>
        <w:r w:rsidR="00A74A2A" w:rsidRPr="000B2BB1">
          <w:rPr>
            <w:rStyle w:val="Hyperlink"/>
            <w:rFonts w:cstheme="minorHAnsi"/>
            <w:noProof/>
          </w:rPr>
          <w:t>Attitudevorming</w:t>
        </w:r>
        <w:r w:rsidR="00A74A2A">
          <w:rPr>
            <w:noProof/>
            <w:webHidden/>
          </w:rPr>
          <w:tab/>
        </w:r>
        <w:r w:rsidR="00A74A2A">
          <w:rPr>
            <w:noProof/>
            <w:webHidden/>
          </w:rPr>
          <w:fldChar w:fldCharType="begin"/>
        </w:r>
        <w:r w:rsidR="00A74A2A">
          <w:rPr>
            <w:noProof/>
            <w:webHidden/>
          </w:rPr>
          <w:instrText xml:space="preserve"> PAGEREF _Toc189483921 \h </w:instrText>
        </w:r>
        <w:r w:rsidR="00A74A2A">
          <w:rPr>
            <w:noProof/>
            <w:webHidden/>
          </w:rPr>
        </w:r>
        <w:r w:rsidR="00A74A2A">
          <w:rPr>
            <w:noProof/>
            <w:webHidden/>
          </w:rPr>
          <w:fldChar w:fldCharType="separate"/>
        </w:r>
        <w:r w:rsidR="00A74A2A">
          <w:rPr>
            <w:noProof/>
            <w:webHidden/>
          </w:rPr>
          <w:t>8</w:t>
        </w:r>
        <w:r w:rsidR="00A74A2A">
          <w:rPr>
            <w:noProof/>
            <w:webHidden/>
          </w:rPr>
          <w:fldChar w:fldCharType="end"/>
        </w:r>
      </w:hyperlink>
    </w:p>
    <w:p w14:paraId="3B8BA44A" w14:textId="72ED3583" w:rsidR="00A74A2A" w:rsidRDefault="001D304D">
      <w:pPr>
        <w:pStyle w:val="Inhopg2"/>
        <w:rPr>
          <w:rFonts w:asciiTheme="minorHAnsi" w:eastAsiaTheme="minorEastAsia" w:hAnsiTheme="minorHAnsi" w:cstheme="minorBidi"/>
          <w:noProof/>
        </w:rPr>
      </w:pPr>
      <w:hyperlink w:anchor="_Toc189483922" w:history="1">
        <w:r w:rsidR="00A74A2A" w:rsidRPr="000B2BB1">
          <w:rPr>
            <w:rStyle w:val="Hyperlink"/>
            <w:rFonts w:cstheme="minorHAnsi"/>
            <w:noProof/>
          </w:rPr>
          <w:t>4.1</w:t>
        </w:r>
        <w:r w:rsidR="00A74A2A">
          <w:rPr>
            <w:rFonts w:asciiTheme="minorHAnsi" w:eastAsiaTheme="minorEastAsia" w:hAnsiTheme="minorHAnsi" w:cstheme="minorBidi"/>
            <w:noProof/>
          </w:rPr>
          <w:tab/>
        </w:r>
        <w:r w:rsidR="00A74A2A" w:rsidRPr="000B2BB1">
          <w:rPr>
            <w:rStyle w:val="Hyperlink"/>
            <w:rFonts w:cstheme="minorHAnsi"/>
            <w:noProof/>
          </w:rPr>
          <w:t>Medical Physics Expert</w:t>
        </w:r>
        <w:r w:rsidR="00A74A2A">
          <w:rPr>
            <w:noProof/>
            <w:webHidden/>
          </w:rPr>
          <w:tab/>
        </w:r>
        <w:r w:rsidR="00A74A2A">
          <w:rPr>
            <w:noProof/>
            <w:webHidden/>
          </w:rPr>
          <w:fldChar w:fldCharType="begin"/>
        </w:r>
        <w:r w:rsidR="00A74A2A">
          <w:rPr>
            <w:noProof/>
            <w:webHidden/>
          </w:rPr>
          <w:instrText xml:space="preserve"> PAGEREF _Toc189483922 \h </w:instrText>
        </w:r>
        <w:r w:rsidR="00A74A2A">
          <w:rPr>
            <w:noProof/>
            <w:webHidden/>
          </w:rPr>
        </w:r>
        <w:r w:rsidR="00A74A2A">
          <w:rPr>
            <w:noProof/>
            <w:webHidden/>
          </w:rPr>
          <w:fldChar w:fldCharType="separate"/>
        </w:r>
        <w:r w:rsidR="00A74A2A">
          <w:rPr>
            <w:noProof/>
            <w:webHidden/>
          </w:rPr>
          <w:t>8</w:t>
        </w:r>
        <w:r w:rsidR="00A74A2A">
          <w:rPr>
            <w:noProof/>
            <w:webHidden/>
          </w:rPr>
          <w:fldChar w:fldCharType="end"/>
        </w:r>
      </w:hyperlink>
    </w:p>
    <w:p w14:paraId="772A8FA9" w14:textId="646F792C" w:rsidR="00A74A2A" w:rsidRDefault="001D304D">
      <w:pPr>
        <w:pStyle w:val="Inhopg2"/>
        <w:rPr>
          <w:rFonts w:asciiTheme="minorHAnsi" w:eastAsiaTheme="minorEastAsia" w:hAnsiTheme="minorHAnsi" w:cstheme="minorBidi"/>
          <w:noProof/>
        </w:rPr>
      </w:pPr>
      <w:hyperlink w:anchor="_Toc189483923" w:history="1">
        <w:r w:rsidR="00A74A2A" w:rsidRPr="000B2BB1">
          <w:rPr>
            <w:rStyle w:val="Hyperlink"/>
            <w:rFonts w:cstheme="minorHAnsi"/>
            <w:noProof/>
          </w:rPr>
          <w:t>4.2</w:t>
        </w:r>
        <w:r w:rsidR="00A74A2A">
          <w:rPr>
            <w:rFonts w:asciiTheme="minorHAnsi" w:eastAsiaTheme="minorEastAsia" w:hAnsiTheme="minorHAnsi" w:cstheme="minorBidi"/>
            <w:noProof/>
          </w:rPr>
          <w:tab/>
        </w:r>
        <w:r w:rsidR="00A74A2A" w:rsidRPr="000B2BB1">
          <w:rPr>
            <w:rStyle w:val="Hyperlink"/>
            <w:rFonts w:cstheme="minorHAnsi"/>
            <w:noProof/>
          </w:rPr>
          <w:t>Collaborator</w:t>
        </w:r>
        <w:r w:rsidR="00A74A2A">
          <w:rPr>
            <w:noProof/>
            <w:webHidden/>
          </w:rPr>
          <w:tab/>
        </w:r>
        <w:r w:rsidR="00A74A2A">
          <w:rPr>
            <w:noProof/>
            <w:webHidden/>
          </w:rPr>
          <w:fldChar w:fldCharType="begin"/>
        </w:r>
        <w:r w:rsidR="00A74A2A">
          <w:rPr>
            <w:noProof/>
            <w:webHidden/>
          </w:rPr>
          <w:instrText xml:space="preserve"> PAGEREF _Toc189483923 \h </w:instrText>
        </w:r>
        <w:r w:rsidR="00A74A2A">
          <w:rPr>
            <w:noProof/>
            <w:webHidden/>
          </w:rPr>
        </w:r>
        <w:r w:rsidR="00A74A2A">
          <w:rPr>
            <w:noProof/>
            <w:webHidden/>
          </w:rPr>
          <w:fldChar w:fldCharType="separate"/>
        </w:r>
        <w:r w:rsidR="00A74A2A">
          <w:rPr>
            <w:noProof/>
            <w:webHidden/>
          </w:rPr>
          <w:t>8</w:t>
        </w:r>
        <w:r w:rsidR="00A74A2A">
          <w:rPr>
            <w:noProof/>
            <w:webHidden/>
          </w:rPr>
          <w:fldChar w:fldCharType="end"/>
        </w:r>
      </w:hyperlink>
    </w:p>
    <w:p w14:paraId="36D62C00" w14:textId="45D777B7" w:rsidR="00A74A2A" w:rsidRDefault="001D304D">
      <w:pPr>
        <w:pStyle w:val="Inhopg2"/>
        <w:rPr>
          <w:rFonts w:asciiTheme="minorHAnsi" w:eastAsiaTheme="minorEastAsia" w:hAnsiTheme="minorHAnsi" w:cstheme="minorBidi"/>
          <w:noProof/>
        </w:rPr>
      </w:pPr>
      <w:hyperlink w:anchor="_Toc189483924" w:history="1">
        <w:r w:rsidR="00A74A2A" w:rsidRPr="000B2BB1">
          <w:rPr>
            <w:rStyle w:val="Hyperlink"/>
            <w:rFonts w:cstheme="minorHAnsi"/>
            <w:noProof/>
          </w:rPr>
          <w:t>4.3</w:t>
        </w:r>
        <w:r w:rsidR="00A74A2A">
          <w:rPr>
            <w:rFonts w:asciiTheme="minorHAnsi" w:eastAsiaTheme="minorEastAsia" w:hAnsiTheme="minorHAnsi" w:cstheme="minorBidi"/>
            <w:noProof/>
          </w:rPr>
          <w:tab/>
        </w:r>
        <w:r w:rsidR="00A74A2A" w:rsidRPr="000B2BB1">
          <w:rPr>
            <w:rStyle w:val="Hyperlink"/>
            <w:rFonts w:cstheme="minorHAnsi"/>
            <w:noProof/>
          </w:rPr>
          <w:t>Communicator</w:t>
        </w:r>
        <w:r w:rsidR="00A74A2A">
          <w:rPr>
            <w:noProof/>
            <w:webHidden/>
          </w:rPr>
          <w:tab/>
        </w:r>
        <w:r w:rsidR="00A74A2A">
          <w:rPr>
            <w:noProof/>
            <w:webHidden/>
          </w:rPr>
          <w:fldChar w:fldCharType="begin"/>
        </w:r>
        <w:r w:rsidR="00A74A2A">
          <w:rPr>
            <w:noProof/>
            <w:webHidden/>
          </w:rPr>
          <w:instrText xml:space="preserve"> PAGEREF _Toc189483924 \h </w:instrText>
        </w:r>
        <w:r w:rsidR="00A74A2A">
          <w:rPr>
            <w:noProof/>
            <w:webHidden/>
          </w:rPr>
        </w:r>
        <w:r w:rsidR="00A74A2A">
          <w:rPr>
            <w:noProof/>
            <w:webHidden/>
          </w:rPr>
          <w:fldChar w:fldCharType="separate"/>
        </w:r>
        <w:r w:rsidR="00A74A2A">
          <w:rPr>
            <w:noProof/>
            <w:webHidden/>
          </w:rPr>
          <w:t>8</w:t>
        </w:r>
        <w:r w:rsidR="00A74A2A">
          <w:rPr>
            <w:noProof/>
            <w:webHidden/>
          </w:rPr>
          <w:fldChar w:fldCharType="end"/>
        </w:r>
      </w:hyperlink>
    </w:p>
    <w:p w14:paraId="5162BB2A" w14:textId="55D4468B" w:rsidR="00A74A2A" w:rsidRDefault="001D304D">
      <w:pPr>
        <w:pStyle w:val="Inhopg2"/>
        <w:rPr>
          <w:rFonts w:asciiTheme="minorHAnsi" w:eastAsiaTheme="minorEastAsia" w:hAnsiTheme="minorHAnsi" w:cstheme="minorBidi"/>
          <w:noProof/>
        </w:rPr>
      </w:pPr>
      <w:hyperlink w:anchor="_Toc189483925" w:history="1">
        <w:r w:rsidR="00A74A2A" w:rsidRPr="000B2BB1">
          <w:rPr>
            <w:rStyle w:val="Hyperlink"/>
            <w:rFonts w:cstheme="minorHAnsi"/>
            <w:noProof/>
          </w:rPr>
          <w:t>4.4</w:t>
        </w:r>
        <w:r w:rsidR="00A74A2A">
          <w:rPr>
            <w:rFonts w:asciiTheme="minorHAnsi" w:eastAsiaTheme="minorEastAsia" w:hAnsiTheme="minorHAnsi" w:cstheme="minorBidi"/>
            <w:noProof/>
          </w:rPr>
          <w:tab/>
        </w:r>
        <w:r w:rsidR="00A74A2A" w:rsidRPr="000B2BB1">
          <w:rPr>
            <w:rStyle w:val="Hyperlink"/>
            <w:rFonts w:cstheme="minorHAnsi"/>
            <w:noProof/>
          </w:rPr>
          <w:t>Health Advocate</w:t>
        </w:r>
        <w:r w:rsidR="00A74A2A">
          <w:rPr>
            <w:noProof/>
            <w:webHidden/>
          </w:rPr>
          <w:tab/>
        </w:r>
        <w:r w:rsidR="00A74A2A">
          <w:rPr>
            <w:noProof/>
            <w:webHidden/>
          </w:rPr>
          <w:fldChar w:fldCharType="begin"/>
        </w:r>
        <w:r w:rsidR="00A74A2A">
          <w:rPr>
            <w:noProof/>
            <w:webHidden/>
          </w:rPr>
          <w:instrText xml:space="preserve"> PAGEREF _Toc189483925 \h </w:instrText>
        </w:r>
        <w:r w:rsidR="00A74A2A">
          <w:rPr>
            <w:noProof/>
            <w:webHidden/>
          </w:rPr>
        </w:r>
        <w:r w:rsidR="00A74A2A">
          <w:rPr>
            <w:noProof/>
            <w:webHidden/>
          </w:rPr>
          <w:fldChar w:fldCharType="separate"/>
        </w:r>
        <w:r w:rsidR="00A74A2A">
          <w:rPr>
            <w:noProof/>
            <w:webHidden/>
          </w:rPr>
          <w:t>8</w:t>
        </w:r>
        <w:r w:rsidR="00A74A2A">
          <w:rPr>
            <w:noProof/>
            <w:webHidden/>
          </w:rPr>
          <w:fldChar w:fldCharType="end"/>
        </w:r>
      </w:hyperlink>
    </w:p>
    <w:p w14:paraId="53B318D1" w14:textId="2DE4DB0B" w:rsidR="00A74A2A" w:rsidRDefault="001D304D">
      <w:pPr>
        <w:pStyle w:val="Inhopg2"/>
        <w:rPr>
          <w:rFonts w:asciiTheme="minorHAnsi" w:eastAsiaTheme="minorEastAsia" w:hAnsiTheme="minorHAnsi" w:cstheme="minorBidi"/>
          <w:noProof/>
        </w:rPr>
      </w:pPr>
      <w:hyperlink w:anchor="_Toc189483926" w:history="1">
        <w:r w:rsidR="00A74A2A" w:rsidRPr="000B2BB1">
          <w:rPr>
            <w:rStyle w:val="Hyperlink"/>
            <w:rFonts w:cstheme="minorHAnsi"/>
            <w:noProof/>
          </w:rPr>
          <w:t>4.5</w:t>
        </w:r>
        <w:r w:rsidR="00A74A2A">
          <w:rPr>
            <w:rFonts w:asciiTheme="minorHAnsi" w:eastAsiaTheme="minorEastAsia" w:hAnsiTheme="minorHAnsi" w:cstheme="minorBidi"/>
            <w:noProof/>
          </w:rPr>
          <w:tab/>
        </w:r>
        <w:r w:rsidR="00A74A2A" w:rsidRPr="000B2BB1">
          <w:rPr>
            <w:rStyle w:val="Hyperlink"/>
            <w:rFonts w:cstheme="minorHAnsi"/>
            <w:noProof/>
          </w:rPr>
          <w:t>Leader</w:t>
        </w:r>
        <w:r w:rsidR="00A74A2A">
          <w:rPr>
            <w:noProof/>
            <w:webHidden/>
          </w:rPr>
          <w:tab/>
        </w:r>
        <w:r w:rsidR="00A74A2A">
          <w:rPr>
            <w:noProof/>
            <w:webHidden/>
          </w:rPr>
          <w:fldChar w:fldCharType="begin"/>
        </w:r>
        <w:r w:rsidR="00A74A2A">
          <w:rPr>
            <w:noProof/>
            <w:webHidden/>
          </w:rPr>
          <w:instrText xml:space="preserve"> PAGEREF _Toc189483926 \h </w:instrText>
        </w:r>
        <w:r w:rsidR="00A74A2A">
          <w:rPr>
            <w:noProof/>
            <w:webHidden/>
          </w:rPr>
        </w:r>
        <w:r w:rsidR="00A74A2A">
          <w:rPr>
            <w:noProof/>
            <w:webHidden/>
          </w:rPr>
          <w:fldChar w:fldCharType="separate"/>
        </w:r>
        <w:r w:rsidR="00A74A2A">
          <w:rPr>
            <w:noProof/>
            <w:webHidden/>
          </w:rPr>
          <w:t>9</w:t>
        </w:r>
        <w:r w:rsidR="00A74A2A">
          <w:rPr>
            <w:noProof/>
            <w:webHidden/>
          </w:rPr>
          <w:fldChar w:fldCharType="end"/>
        </w:r>
      </w:hyperlink>
    </w:p>
    <w:p w14:paraId="18CBEC9C" w14:textId="038A5711" w:rsidR="00A74A2A" w:rsidRDefault="001D304D">
      <w:pPr>
        <w:pStyle w:val="Inhopg2"/>
        <w:rPr>
          <w:rFonts w:asciiTheme="minorHAnsi" w:eastAsiaTheme="minorEastAsia" w:hAnsiTheme="minorHAnsi" w:cstheme="minorBidi"/>
          <w:noProof/>
        </w:rPr>
      </w:pPr>
      <w:hyperlink w:anchor="_Toc189483927" w:history="1">
        <w:r w:rsidR="00A74A2A" w:rsidRPr="000B2BB1">
          <w:rPr>
            <w:rStyle w:val="Hyperlink"/>
            <w:rFonts w:cstheme="minorHAnsi"/>
            <w:noProof/>
          </w:rPr>
          <w:t>4.6</w:t>
        </w:r>
        <w:r w:rsidR="00A74A2A">
          <w:rPr>
            <w:rFonts w:asciiTheme="minorHAnsi" w:eastAsiaTheme="minorEastAsia" w:hAnsiTheme="minorHAnsi" w:cstheme="minorBidi"/>
            <w:noProof/>
          </w:rPr>
          <w:tab/>
        </w:r>
        <w:r w:rsidR="00A74A2A" w:rsidRPr="000B2BB1">
          <w:rPr>
            <w:rStyle w:val="Hyperlink"/>
            <w:rFonts w:cstheme="minorHAnsi"/>
            <w:noProof/>
          </w:rPr>
          <w:t>Professional</w:t>
        </w:r>
        <w:r w:rsidR="00A74A2A">
          <w:rPr>
            <w:noProof/>
            <w:webHidden/>
          </w:rPr>
          <w:tab/>
        </w:r>
        <w:r w:rsidR="00A74A2A">
          <w:rPr>
            <w:noProof/>
            <w:webHidden/>
          </w:rPr>
          <w:fldChar w:fldCharType="begin"/>
        </w:r>
        <w:r w:rsidR="00A74A2A">
          <w:rPr>
            <w:noProof/>
            <w:webHidden/>
          </w:rPr>
          <w:instrText xml:space="preserve"> PAGEREF _Toc189483927 \h </w:instrText>
        </w:r>
        <w:r w:rsidR="00A74A2A">
          <w:rPr>
            <w:noProof/>
            <w:webHidden/>
          </w:rPr>
        </w:r>
        <w:r w:rsidR="00A74A2A">
          <w:rPr>
            <w:noProof/>
            <w:webHidden/>
          </w:rPr>
          <w:fldChar w:fldCharType="separate"/>
        </w:r>
        <w:r w:rsidR="00A74A2A">
          <w:rPr>
            <w:noProof/>
            <w:webHidden/>
          </w:rPr>
          <w:t>9</w:t>
        </w:r>
        <w:r w:rsidR="00A74A2A">
          <w:rPr>
            <w:noProof/>
            <w:webHidden/>
          </w:rPr>
          <w:fldChar w:fldCharType="end"/>
        </w:r>
      </w:hyperlink>
    </w:p>
    <w:p w14:paraId="6240D89D" w14:textId="23135F06" w:rsidR="00A74A2A" w:rsidRDefault="001D304D">
      <w:pPr>
        <w:pStyle w:val="Inhopg2"/>
        <w:rPr>
          <w:rFonts w:asciiTheme="minorHAnsi" w:eastAsiaTheme="minorEastAsia" w:hAnsiTheme="minorHAnsi" w:cstheme="minorBidi"/>
          <w:noProof/>
        </w:rPr>
      </w:pPr>
      <w:hyperlink w:anchor="_Toc189483928" w:history="1">
        <w:r w:rsidR="00A74A2A" w:rsidRPr="000B2BB1">
          <w:rPr>
            <w:rStyle w:val="Hyperlink"/>
            <w:rFonts w:cstheme="minorHAnsi"/>
            <w:noProof/>
          </w:rPr>
          <w:t>4.7</w:t>
        </w:r>
        <w:r w:rsidR="00A74A2A">
          <w:rPr>
            <w:rFonts w:asciiTheme="minorHAnsi" w:eastAsiaTheme="minorEastAsia" w:hAnsiTheme="minorHAnsi" w:cstheme="minorBidi"/>
            <w:noProof/>
          </w:rPr>
          <w:tab/>
        </w:r>
        <w:r w:rsidR="00A74A2A" w:rsidRPr="000B2BB1">
          <w:rPr>
            <w:rStyle w:val="Hyperlink"/>
            <w:rFonts w:cstheme="minorHAnsi"/>
            <w:noProof/>
          </w:rPr>
          <w:t>Scholar</w:t>
        </w:r>
        <w:r w:rsidR="00A74A2A">
          <w:rPr>
            <w:noProof/>
            <w:webHidden/>
          </w:rPr>
          <w:tab/>
        </w:r>
        <w:r w:rsidR="00A74A2A">
          <w:rPr>
            <w:noProof/>
            <w:webHidden/>
          </w:rPr>
          <w:fldChar w:fldCharType="begin"/>
        </w:r>
        <w:r w:rsidR="00A74A2A">
          <w:rPr>
            <w:noProof/>
            <w:webHidden/>
          </w:rPr>
          <w:instrText xml:space="preserve"> PAGEREF _Toc189483928 \h </w:instrText>
        </w:r>
        <w:r w:rsidR="00A74A2A">
          <w:rPr>
            <w:noProof/>
            <w:webHidden/>
          </w:rPr>
        </w:r>
        <w:r w:rsidR="00A74A2A">
          <w:rPr>
            <w:noProof/>
            <w:webHidden/>
          </w:rPr>
          <w:fldChar w:fldCharType="separate"/>
        </w:r>
        <w:r w:rsidR="00A74A2A">
          <w:rPr>
            <w:noProof/>
            <w:webHidden/>
          </w:rPr>
          <w:t>9</w:t>
        </w:r>
        <w:r w:rsidR="00A74A2A">
          <w:rPr>
            <w:noProof/>
            <w:webHidden/>
          </w:rPr>
          <w:fldChar w:fldCharType="end"/>
        </w:r>
      </w:hyperlink>
    </w:p>
    <w:p w14:paraId="6CC2E4DC" w14:textId="76FCA596" w:rsidR="00A74A2A" w:rsidRDefault="001D304D">
      <w:pPr>
        <w:pStyle w:val="Inhopg1"/>
        <w:rPr>
          <w:rFonts w:asciiTheme="minorHAnsi" w:eastAsiaTheme="minorEastAsia" w:hAnsiTheme="minorHAnsi" w:cstheme="minorBidi"/>
          <w:b w:val="0"/>
          <w:bCs w:val="0"/>
          <w:noProof/>
        </w:rPr>
      </w:pPr>
      <w:hyperlink w:anchor="_Toc189483929" w:history="1">
        <w:r w:rsidR="00A74A2A" w:rsidRPr="000B2BB1">
          <w:rPr>
            <w:rStyle w:val="Hyperlink"/>
            <w:rFonts w:cstheme="minorHAnsi"/>
            <w:noProof/>
          </w:rPr>
          <w:t>5</w:t>
        </w:r>
        <w:r w:rsidR="00A74A2A">
          <w:rPr>
            <w:rFonts w:asciiTheme="minorHAnsi" w:eastAsiaTheme="minorEastAsia" w:hAnsiTheme="minorHAnsi" w:cstheme="minorBidi"/>
            <w:b w:val="0"/>
            <w:bCs w:val="0"/>
            <w:noProof/>
          </w:rPr>
          <w:tab/>
        </w:r>
        <w:r w:rsidR="00A74A2A" w:rsidRPr="000B2BB1">
          <w:rPr>
            <w:rStyle w:val="Hyperlink"/>
            <w:rFonts w:cstheme="minorHAnsi"/>
            <w:noProof/>
          </w:rPr>
          <w:t>Bijlagen</w:t>
        </w:r>
        <w:r w:rsidR="00A74A2A">
          <w:rPr>
            <w:noProof/>
            <w:webHidden/>
          </w:rPr>
          <w:tab/>
        </w:r>
        <w:r w:rsidR="00A74A2A">
          <w:rPr>
            <w:noProof/>
            <w:webHidden/>
          </w:rPr>
          <w:fldChar w:fldCharType="begin"/>
        </w:r>
        <w:r w:rsidR="00A74A2A">
          <w:rPr>
            <w:noProof/>
            <w:webHidden/>
          </w:rPr>
          <w:instrText xml:space="preserve"> PAGEREF _Toc189483929 \h </w:instrText>
        </w:r>
        <w:r w:rsidR="00A74A2A">
          <w:rPr>
            <w:noProof/>
            <w:webHidden/>
          </w:rPr>
        </w:r>
        <w:r w:rsidR="00A74A2A">
          <w:rPr>
            <w:noProof/>
            <w:webHidden/>
          </w:rPr>
          <w:fldChar w:fldCharType="separate"/>
        </w:r>
        <w:r w:rsidR="00A74A2A">
          <w:rPr>
            <w:noProof/>
            <w:webHidden/>
          </w:rPr>
          <w:t>9</w:t>
        </w:r>
        <w:r w:rsidR="00A74A2A">
          <w:rPr>
            <w:noProof/>
            <w:webHidden/>
          </w:rPr>
          <w:fldChar w:fldCharType="end"/>
        </w:r>
      </w:hyperlink>
    </w:p>
    <w:p w14:paraId="3458F187" w14:textId="35237436" w:rsidR="00244DEB" w:rsidRPr="00E31B73" w:rsidRDefault="00DA57D6"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fldChar w:fldCharType="end"/>
      </w:r>
    </w:p>
    <w:p w14:paraId="53369239" w14:textId="77777777" w:rsidR="00244DEB" w:rsidRPr="00E31B73" w:rsidRDefault="00244DEB" w:rsidP="009B3348">
      <w:pPr>
        <w:spacing w:line="240" w:lineRule="auto"/>
        <w:rPr>
          <w:rFonts w:asciiTheme="minorHAnsi" w:hAnsiTheme="minorHAnsi" w:cstheme="minorHAnsi"/>
          <w:sz w:val="20"/>
          <w:szCs w:val="20"/>
        </w:rPr>
      </w:pPr>
    </w:p>
    <w:p w14:paraId="6F9467CD" w14:textId="77777777" w:rsidR="00A6333A" w:rsidRPr="00E31B73" w:rsidRDefault="00244DEB" w:rsidP="009B3348">
      <w:pPr>
        <w:pStyle w:val="Default"/>
        <w:jc w:val="both"/>
        <w:rPr>
          <w:rFonts w:asciiTheme="minorHAnsi" w:hAnsiTheme="minorHAnsi" w:cstheme="minorHAnsi"/>
          <w:sz w:val="20"/>
          <w:szCs w:val="20"/>
          <w:u w:val="single"/>
        </w:rPr>
      </w:pPr>
      <w:r w:rsidRPr="00E31B73">
        <w:rPr>
          <w:rFonts w:asciiTheme="minorHAnsi" w:hAnsiTheme="minorHAnsi" w:cstheme="minorHAnsi"/>
          <w:sz w:val="20"/>
          <w:szCs w:val="20"/>
          <w:u w:val="single"/>
        </w:rPr>
        <w:br w:type="page"/>
      </w:r>
    </w:p>
    <w:p w14:paraId="2B5F0E2C" w14:textId="77777777" w:rsidR="00244DEB" w:rsidRPr="00E31B73" w:rsidRDefault="002D07B6" w:rsidP="009B3348">
      <w:pPr>
        <w:pStyle w:val="Kop1"/>
        <w:spacing w:line="240" w:lineRule="auto"/>
        <w:rPr>
          <w:rFonts w:asciiTheme="minorHAnsi" w:hAnsiTheme="minorHAnsi" w:cstheme="minorHAnsi"/>
        </w:rPr>
      </w:pPr>
      <w:bookmarkStart w:id="0" w:name="_Toc189483905"/>
      <w:r w:rsidRPr="00E31B73">
        <w:rPr>
          <w:rFonts w:asciiTheme="minorHAnsi" w:hAnsiTheme="minorHAnsi" w:cstheme="minorHAnsi"/>
        </w:rPr>
        <w:lastRenderedPageBreak/>
        <w:t>Algemeen</w:t>
      </w:r>
      <w:bookmarkEnd w:id="0"/>
    </w:p>
    <w:p w14:paraId="78AF7AA2" w14:textId="77777777" w:rsidR="00244DEB" w:rsidRPr="00E31B73" w:rsidRDefault="001D304D" w:rsidP="009B3348">
      <w:pPr>
        <w:pStyle w:val="Kop2"/>
        <w:spacing w:line="240" w:lineRule="auto"/>
        <w:rPr>
          <w:rFonts w:asciiTheme="minorHAnsi" w:hAnsiTheme="minorHAnsi" w:cstheme="minorHAnsi"/>
        </w:rPr>
      </w:pPr>
      <w:hyperlink w:anchor="_Toc305663000" w:history="1">
        <w:bookmarkStart w:id="1" w:name="_Toc189483906"/>
        <w:r w:rsidR="002D07B6" w:rsidRPr="00E31B73">
          <w:rPr>
            <w:rStyle w:val="Hyperlink"/>
            <w:rFonts w:asciiTheme="minorHAnsi" w:hAnsiTheme="minorHAnsi" w:cstheme="minorHAnsi"/>
            <w:color w:val="auto"/>
            <w:u w:val="none"/>
          </w:rPr>
          <w:t>Feedback</w:t>
        </w:r>
      </w:hyperlink>
      <w:r w:rsidR="002D07B6" w:rsidRPr="00E31B73">
        <w:rPr>
          <w:rStyle w:val="Hyperlink"/>
          <w:rFonts w:asciiTheme="minorHAnsi" w:hAnsiTheme="minorHAnsi" w:cstheme="minorHAnsi"/>
          <w:color w:val="auto"/>
          <w:u w:val="none"/>
        </w:rPr>
        <w:t xml:space="preserve"> op het vorige voortgangsverslag</w:t>
      </w:r>
      <w:bookmarkEnd w:id="1"/>
    </w:p>
    <w:p w14:paraId="7F009215" w14:textId="77777777" w:rsidR="00244DEB" w:rsidRPr="00E31B73" w:rsidRDefault="0040192A"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Niet van toepassing</w:t>
      </w:r>
    </w:p>
    <w:p w14:paraId="53F12BEF" w14:textId="77777777" w:rsidR="00244DEB" w:rsidRPr="00E31B73" w:rsidRDefault="001D304D" w:rsidP="009B3348">
      <w:pPr>
        <w:pStyle w:val="Kop2"/>
        <w:spacing w:line="240" w:lineRule="auto"/>
        <w:rPr>
          <w:rFonts w:asciiTheme="minorHAnsi" w:hAnsiTheme="minorHAnsi" w:cstheme="minorHAnsi"/>
        </w:rPr>
      </w:pPr>
      <w:hyperlink w:anchor="_Toc305663001" w:history="1">
        <w:bookmarkStart w:id="2" w:name="_Toc189483907"/>
        <w:r w:rsidR="003A671E" w:rsidRPr="00E31B73">
          <w:rPr>
            <w:rStyle w:val="Hyperlink"/>
            <w:rFonts w:asciiTheme="minorHAnsi" w:hAnsiTheme="minorHAnsi" w:cstheme="minorHAnsi"/>
            <w:color w:val="auto"/>
            <w:u w:val="none"/>
          </w:rPr>
          <w:t>Reflectie</w:t>
        </w:r>
      </w:hyperlink>
      <w:r w:rsidR="003A671E" w:rsidRPr="00E31B73">
        <w:rPr>
          <w:rStyle w:val="Hyperlink"/>
          <w:rFonts w:asciiTheme="minorHAnsi" w:hAnsiTheme="minorHAnsi" w:cstheme="minorHAnsi"/>
          <w:color w:val="auto"/>
          <w:u w:val="none"/>
        </w:rPr>
        <w:t xml:space="preserve"> van de opleider</w:t>
      </w:r>
      <w:r w:rsidR="00955B97" w:rsidRPr="00E31B73">
        <w:rPr>
          <w:rStyle w:val="Hyperlink"/>
          <w:rFonts w:asciiTheme="minorHAnsi" w:hAnsiTheme="minorHAnsi" w:cstheme="minorHAnsi"/>
          <w:color w:val="auto"/>
          <w:u w:val="none"/>
        </w:rPr>
        <w:t xml:space="preserve"> namens de opleidingsgroep</w:t>
      </w:r>
      <w:bookmarkEnd w:id="2"/>
    </w:p>
    <w:p w14:paraId="4123B9AB" w14:textId="244E5CF9" w:rsidR="00244DEB" w:rsidRPr="00E31B73" w:rsidRDefault="003A671E" w:rsidP="009B3348">
      <w:pPr>
        <w:pStyle w:val="Kop2"/>
        <w:spacing w:line="240" w:lineRule="auto"/>
        <w:rPr>
          <w:rFonts w:asciiTheme="minorHAnsi" w:hAnsiTheme="minorHAnsi" w:cstheme="minorHAnsi"/>
        </w:rPr>
      </w:pPr>
      <w:bookmarkStart w:id="3" w:name="_Toc189483908"/>
      <w:r w:rsidRPr="00E31B73">
        <w:rPr>
          <w:rFonts w:asciiTheme="minorHAnsi" w:hAnsiTheme="minorHAnsi" w:cstheme="minorHAnsi"/>
        </w:rPr>
        <w:t>Plan van aanpak komende periode</w:t>
      </w:r>
      <w:bookmarkEnd w:id="3"/>
    </w:p>
    <w:p w14:paraId="1296B21C" w14:textId="0915C9C4" w:rsidR="009955FF" w:rsidRDefault="009955FF" w:rsidP="009B3348">
      <w:pPr>
        <w:spacing w:line="240" w:lineRule="auto"/>
        <w:jc w:val="left"/>
        <w:rPr>
          <w:rFonts w:asciiTheme="minorHAnsi" w:hAnsiTheme="minorHAnsi" w:cstheme="minorHAnsi"/>
          <w:sz w:val="20"/>
        </w:rPr>
      </w:pPr>
      <w:r>
        <w:rPr>
          <w:rFonts w:asciiTheme="minorHAnsi" w:hAnsiTheme="minorHAnsi" w:cstheme="minorHAnsi"/>
          <w:sz w:val="20"/>
        </w:rPr>
        <w:t xml:space="preserve">Het komende blok staat vooral in het teken van het afronden van de stralingsbeschermingscursus, maar ook in het verder en zelfstandiger oppakken van projecten. </w:t>
      </w:r>
    </w:p>
    <w:p w14:paraId="3A3B9F9C" w14:textId="77777777" w:rsidR="009955FF" w:rsidRDefault="009955FF" w:rsidP="009B3348">
      <w:pPr>
        <w:spacing w:line="240" w:lineRule="auto"/>
        <w:jc w:val="left"/>
        <w:rPr>
          <w:rFonts w:asciiTheme="minorHAnsi" w:hAnsiTheme="minorHAnsi" w:cstheme="minorHAnsi"/>
          <w:sz w:val="20"/>
        </w:rPr>
      </w:pPr>
    </w:p>
    <w:p w14:paraId="1C66E96F" w14:textId="14F5B50B" w:rsidR="003756DE" w:rsidRPr="008B4E89" w:rsidRDefault="00B33C29" w:rsidP="009B3348">
      <w:pPr>
        <w:spacing w:line="240" w:lineRule="auto"/>
        <w:jc w:val="left"/>
        <w:rPr>
          <w:rFonts w:asciiTheme="minorHAnsi" w:hAnsiTheme="minorHAnsi" w:cstheme="minorHAnsi"/>
          <w:sz w:val="20"/>
        </w:rPr>
      </w:pPr>
      <w:r>
        <w:rPr>
          <w:rFonts w:asciiTheme="minorHAnsi" w:hAnsiTheme="minorHAnsi" w:cstheme="minorHAnsi"/>
          <w:sz w:val="20"/>
        </w:rPr>
        <w:t>In d</w:t>
      </w:r>
      <w:r w:rsidR="008B4E89" w:rsidRPr="008B4E89">
        <w:rPr>
          <w:rFonts w:asciiTheme="minorHAnsi" w:hAnsiTheme="minorHAnsi" w:cstheme="minorHAnsi"/>
          <w:sz w:val="20"/>
        </w:rPr>
        <w:t>it voortgangsverslag is ervoor gekozen om ook EPA’s te introduceren om te kijken of dit van toegevoegde waarde zou kunnen zijn. Deze worden verder toegelicht onder 3.7.</w:t>
      </w:r>
    </w:p>
    <w:p w14:paraId="3315FEEC" w14:textId="77777777" w:rsidR="00244DEB" w:rsidRPr="00E31B73" w:rsidRDefault="00244DEB" w:rsidP="009B3348">
      <w:pPr>
        <w:pStyle w:val="Kop1"/>
        <w:spacing w:line="240" w:lineRule="auto"/>
        <w:rPr>
          <w:rFonts w:asciiTheme="minorHAnsi" w:hAnsiTheme="minorHAnsi" w:cstheme="minorHAnsi"/>
        </w:rPr>
      </w:pPr>
      <w:bookmarkStart w:id="4" w:name="_Toc189483909"/>
      <w:r w:rsidRPr="00E31B73">
        <w:rPr>
          <w:rFonts w:asciiTheme="minorHAnsi" w:hAnsiTheme="minorHAnsi" w:cstheme="minorHAnsi"/>
        </w:rPr>
        <w:t>Tijdsplanning</w:t>
      </w:r>
      <w:bookmarkEnd w:id="4"/>
    </w:p>
    <w:p w14:paraId="6DE17507" w14:textId="77777777" w:rsidR="00D62062" w:rsidRPr="00E31B73" w:rsidRDefault="00D62062" w:rsidP="009B3348">
      <w:pPr>
        <w:spacing w:line="240" w:lineRule="auto"/>
        <w:rPr>
          <w:rFonts w:asciiTheme="minorHAnsi" w:hAnsiTheme="minorHAnsi" w:cstheme="minorHAnsi"/>
          <w:sz w:val="20"/>
        </w:rPr>
      </w:pPr>
      <w:r w:rsidRPr="00E31B73">
        <w:rPr>
          <w:rFonts w:asciiTheme="minorHAnsi" w:hAnsiTheme="minorHAnsi" w:cstheme="minorHAnsi"/>
          <w:sz w:val="20"/>
        </w:rPr>
        <w:t xml:space="preserve">In dit hoofdstuk worden de wijzingen en nieuwe projecten t.o.v. mijn opleidingsplan beschreven. Daarnaast zal de kruistabel weergegeven worden met de verdeling van tijd in de kennisgebieden per project. </w:t>
      </w:r>
    </w:p>
    <w:p w14:paraId="09E784C3" w14:textId="05A18EFE" w:rsidR="00D62062" w:rsidRDefault="00D62062" w:rsidP="009B3348">
      <w:pPr>
        <w:pStyle w:val="Kop2"/>
        <w:spacing w:line="240" w:lineRule="auto"/>
        <w:rPr>
          <w:rFonts w:asciiTheme="minorHAnsi" w:hAnsiTheme="minorHAnsi" w:cstheme="minorHAnsi"/>
        </w:rPr>
      </w:pPr>
      <w:bookmarkStart w:id="5" w:name="_Toc154139690"/>
      <w:bookmarkStart w:id="6" w:name="_Toc189483910"/>
      <w:r w:rsidRPr="00E31B73">
        <w:rPr>
          <w:rFonts w:asciiTheme="minorHAnsi" w:hAnsiTheme="minorHAnsi" w:cstheme="minorHAnsi"/>
        </w:rPr>
        <w:t>Wijzingen t.o.v. opleidingsplan</w:t>
      </w:r>
      <w:bookmarkEnd w:id="5"/>
      <w:bookmarkEnd w:id="6"/>
    </w:p>
    <w:p w14:paraId="21F74E70" w14:textId="017194E3" w:rsidR="00F6547A" w:rsidRPr="00F6547A" w:rsidRDefault="00F6547A" w:rsidP="00F6547A">
      <w:r>
        <w:t>…</w:t>
      </w:r>
      <w:bookmarkStart w:id="7" w:name="_GoBack"/>
      <w:bookmarkEnd w:id="7"/>
    </w:p>
    <w:p w14:paraId="2EF1B3D4" w14:textId="7D6974AB" w:rsidR="00D62062" w:rsidRDefault="00D62062" w:rsidP="009B3348">
      <w:pPr>
        <w:pStyle w:val="Kop2"/>
        <w:spacing w:line="240" w:lineRule="auto"/>
        <w:rPr>
          <w:rFonts w:asciiTheme="minorHAnsi" w:hAnsiTheme="minorHAnsi" w:cstheme="minorHAnsi"/>
        </w:rPr>
      </w:pPr>
      <w:bookmarkStart w:id="8" w:name="_Toc154139691"/>
      <w:bookmarkStart w:id="9" w:name="_Toc189483911"/>
      <w:r w:rsidRPr="00E31B73">
        <w:rPr>
          <w:rFonts w:asciiTheme="minorHAnsi" w:hAnsiTheme="minorHAnsi" w:cstheme="minorHAnsi"/>
        </w:rPr>
        <w:t>Nieuwe projecten t.o.v. opleidingsplan</w:t>
      </w:r>
      <w:bookmarkEnd w:id="8"/>
      <w:bookmarkEnd w:id="9"/>
    </w:p>
    <w:p w14:paraId="51ADCAC5" w14:textId="708E89FD" w:rsidR="00F6547A" w:rsidRPr="00F6547A" w:rsidRDefault="00F6547A" w:rsidP="00F6547A">
      <w:r>
        <w:t>…</w:t>
      </w:r>
    </w:p>
    <w:p w14:paraId="702444AF" w14:textId="77777777" w:rsidR="00D62062" w:rsidRDefault="00D62062" w:rsidP="009B3348">
      <w:pPr>
        <w:pStyle w:val="Kop2"/>
        <w:spacing w:line="240" w:lineRule="auto"/>
        <w:rPr>
          <w:rFonts w:asciiTheme="minorHAnsi" w:hAnsiTheme="minorHAnsi" w:cstheme="minorHAnsi"/>
        </w:rPr>
      </w:pPr>
      <w:bookmarkStart w:id="10" w:name="_Toc189483912"/>
      <w:r w:rsidRPr="00E31B73">
        <w:rPr>
          <w:rFonts w:asciiTheme="minorHAnsi" w:hAnsiTheme="minorHAnsi" w:cstheme="minorHAnsi"/>
        </w:rPr>
        <w:t>Kruistabel</w:t>
      </w:r>
      <w:bookmarkEnd w:id="10"/>
    </w:p>
    <w:p w14:paraId="5987FD4C" w14:textId="4144682E" w:rsidR="00D62062" w:rsidRDefault="006D5AB5" w:rsidP="009B3348">
      <w:pPr>
        <w:spacing w:line="240" w:lineRule="auto"/>
        <w:rPr>
          <w:rFonts w:asciiTheme="minorHAnsi" w:hAnsiTheme="minorHAnsi" w:cstheme="minorHAnsi"/>
          <w:sz w:val="20"/>
        </w:rPr>
      </w:pPr>
      <w:r w:rsidRPr="00FB579D">
        <w:rPr>
          <w:rFonts w:asciiTheme="minorHAnsi" w:hAnsiTheme="minorHAnsi" w:cstheme="minorHAnsi"/>
          <w:sz w:val="20"/>
        </w:rPr>
        <w:t>Onderstaand de kruistabel, met wijzigingen t.o.v. het opleidingsplan in de kolommen Periode 1 &amp; 2 dikgedrukt</w:t>
      </w:r>
      <w:r w:rsidR="00B04C5D">
        <w:rPr>
          <w:rFonts w:asciiTheme="minorHAnsi" w:hAnsiTheme="minorHAnsi" w:cstheme="minorHAnsi"/>
          <w:sz w:val="20"/>
        </w:rPr>
        <w:t xml:space="preserve"> in oranje</w:t>
      </w:r>
      <w:r w:rsidRPr="00FB579D">
        <w:rPr>
          <w:rFonts w:asciiTheme="minorHAnsi" w:hAnsiTheme="minorHAnsi" w:cstheme="minorHAnsi"/>
          <w:sz w:val="20"/>
        </w:rPr>
        <w:t xml:space="preserve">, ook onder Kennisgebieden </w:t>
      </w:r>
      <w:r w:rsidR="00FB579D">
        <w:rPr>
          <w:rFonts w:asciiTheme="minorHAnsi" w:hAnsiTheme="minorHAnsi" w:cstheme="minorHAnsi"/>
          <w:sz w:val="20"/>
        </w:rPr>
        <w:t xml:space="preserve">K2, </w:t>
      </w:r>
      <w:r w:rsidRPr="00FB579D">
        <w:rPr>
          <w:rFonts w:asciiTheme="minorHAnsi" w:hAnsiTheme="minorHAnsi" w:cstheme="minorHAnsi"/>
          <w:sz w:val="20"/>
        </w:rPr>
        <w:t xml:space="preserve">K3, K5 en K6. </w:t>
      </w:r>
    </w:p>
    <w:p w14:paraId="785D7EC1" w14:textId="35520680" w:rsidR="0089611B" w:rsidRDefault="0089611B" w:rsidP="009B3348">
      <w:pPr>
        <w:spacing w:line="240" w:lineRule="auto"/>
        <w:rPr>
          <w:rFonts w:asciiTheme="minorHAnsi" w:hAnsiTheme="minorHAnsi" w:cstheme="minorHAnsi"/>
          <w:sz w:val="20"/>
        </w:rPr>
      </w:pPr>
      <w:r w:rsidRPr="0089611B">
        <w:rPr>
          <w:rFonts w:asciiTheme="minorHAnsi" w:hAnsiTheme="minorHAnsi" w:cstheme="minorHAnsi"/>
          <w:sz w:val="20"/>
        </w:rPr>
        <w:lastRenderedPageBreak/>
        <w:drawing>
          <wp:inline distT="0" distB="0" distL="0" distR="0" wp14:anchorId="26D03E0F" wp14:editId="5F4453BB">
            <wp:extent cx="6120130" cy="5461635"/>
            <wp:effectExtent l="0" t="0" r="0" b="5715"/>
            <wp:docPr id="120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9"/>
                    <pic:cNvPicPr>
                      <a:picLocks noChangeAspect="1"/>
                    </pic:cNvPicPr>
                  </pic:nvPicPr>
                  <pic:blipFill>
                    <a:blip r:embed="rId11"/>
                    <a:stretch>
                      <a:fillRect/>
                    </a:stretch>
                  </pic:blipFill>
                  <pic:spPr>
                    <a:xfrm>
                      <a:off x="0" y="0"/>
                      <a:ext cx="6120130" cy="5461635"/>
                    </a:xfrm>
                    <a:prstGeom prst="rect">
                      <a:avLst/>
                    </a:prstGeom>
                  </pic:spPr>
                </pic:pic>
              </a:graphicData>
            </a:graphic>
          </wp:inline>
        </w:drawing>
      </w:r>
    </w:p>
    <w:p w14:paraId="510D3535" w14:textId="1E298DCE" w:rsidR="00244DEB" w:rsidRPr="00E31B73" w:rsidRDefault="000837D7" w:rsidP="009B3348">
      <w:pPr>
        <w:pStyle w:val="Kop1"/>
        <w:spacing w:line="240" w:lineRule="auto"/>
        <w:rPr>
          <w:rFonts w:asciiTheme="minorHAnsi" w:hAnsiTheme="minorHAnsi" w:cstheme="minorHAnsi"/>
        </w:rPr>
      </w:pPr>
      <w:bookmarkStart w:id="11" w:name="_Toc189483913"/>
      <w:r w:rsidRPr="00E31B73">
        <w:rPr>
          <w:rFonts w:asciiTheme="minorHAnsi" w:hAnsiTheme="minorHAnsi" w:cstheme="minorHAnsi"/>
        </w:rPr>
        <w:t>Uitvoering p</w:t>
      </w:r>
      <w:r w:rsidR="00BB1342" w:rsidRPr="00E31B73">
        <w:rPr>
          <w:rFonts w:asciiTheme="minorHAnsi" w:hAnsiTheme="minorHAnsi" w:cstheme="minorHAnsi"/>
        </w:rPr>
        <w:t>ersoonlijk plan</w:t>
      </w:r>
      <w:bookmarkEnd w:id="11"/>
    </w:p>
    <w:p w14:paraId="02BF21FA" w14:textId="77777777" w:rsidR="00206945" w:rsidRPr="00E31B73" w:rsidRDefault="00317983" w:rsidP="009B3348">
      <w:pPr>
        <w:pStyle w:val="Kop2"/>
        <w:spacing w:line="240" w:lineRule="auto"/>
        <w:rPr>
          <w:rFonts w:asciiTheme="minorHAnsi" w:hAnsiTheme="minorHAnsi" w:cstheme="minorHAnsi"/>
        </w:rPr>
      </w:pPr>
      <w:bookmarkStart w:id="12" w:name="_Toc189483914"/>
      <w:bookmarkStart w:id="13" w:name="_Toc340075128"/>
      <w:r w:rsidRPr="00E31B73">
        <w:rPr>
          <w:rFonts w:asciiTheme="minorHAnsi" w:hAnsiTheme="minorHAnsi" w:cstheme="minorHAnsi"/>
        </w:rPr>
        <w:t xml:space="preserve">Algemene </w:t>
      </w:r>
      <w:r w:rsidR="00206945" w:rsidRPr="00E31B73">
        <w:rPr>
          <w:rFonts w:asciiTheme="minorHAnsi" w:hAnsiTheme="minorHAnsi" w:cstheme="minorHAnsi"/>
        </w:rPr>
        <w:t>activiteiten</w:t>
      </w:r>
      <w:bookmarkEnd w:id="12"/>
    </w:p>
    <w:p w14:paraId="798720A0" w14:textId="77777777" w:rsidR="00B21AB4" w:rsidRPr="00E31B73" w:rsidRDefault="00B21AB4"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Er zijn veel algemene activiteiten geweest in het eerste blok, want vooral aan het begin</w:t>
      </w:r>
      <w:r w:rsidR="00CC5031" w:rsidRPr="00E31B73">
        <w:rPr>
          <w:rFonts w:asciiTheme="minorHAnsi" w:hAnsiTheme="minorHAnsi" w:cstheme="minorHAnsi"/>
          <w:sz w:val="20"/>
          <w:szCs w:val="20"/>
        </w:rPr>
        <w:t xml:space="preserve"> van het blok</w:t>
      </w:r>
      <w:r w:rsidRPr="00E31B73">
        <w:rPr>
          <w:rFonts w:asciiTheme="minorHAnsi" w:hAnsiTheme="minorHAnsi" w:cstheme="minorHAnsi"/>
          <w:sz w:val="20"/>
          <w:szCs w:val="20"/>
        </w:rPr>
        <w:t xml:space="preserve"> heb ik veel </w:t>
      </w:r>
      <w:r w:rsidR="008439A6" w:rsidRPr="00E31B73">
        <w:rPr>
          <w:rFonts w:asciiTheme="minorHAnsi" w:hAnsiTheme="minorHAnsi" w:cstheme="minorHAnsi"/>
          <w:sz w:val="20"/>
          <w:szCs w:val="20"/>
        </w:rPr>
        <w:t xml:space="preserve">tijd besteed aan het schrijven van mijn opleidingsplan, en </w:t>
      </w:r>
      <w:r w:rsidRPr="00E31B73">
        <w:rPr>
          <w:rFonts w:asciiTheme="minorHAnsi" w:hAnsiTheme="minorHAnsi" w:cstheme="minorHAnsi"/>
          <w:sz w:val="20"/>
          <w:szCs w:val="20"/>
        </w:rPr>
        <w:t>meegelopen en meegekeken met collega’s van de afdeling en andere afdelingen. In deze paragraaf zal ik ingaan op enkele activiteiten waar ik relatief veel tijd aan heb besteed en een concreet leerpunt is behaald.</w:t>
      </w:r>
    </w:p>
    <w:p w14:paraId="4FFB8BCB" w14:textId="77777777" w:rsidR="00B21AB4" w:rsidRPr="00E31B73" w:rsidRDefault="00B21AB4" w:rsidP="009B3348">
      <w:pPr>
        <w:spacing w:line="240" w:lineRule="auto"/>
        <w:rPr>
          <w:rFonts w:asciiTheme="minorHAnsi" w:hAnsiTheme="minorHAnsi" w:cstheme="minorHAnsi"/>
          <w:sz w:val="20"/>
          <w:szCs w:val="20"/>
        </w:rPr>
      </w:pPr>
    </w:p>
    <w:p w14:paraId="002ECA49" w14:textId="2194158D" w:rsidR="00406CFF" w:rsidRPr="00E31B73" w:rsidRDefault="00406CFF"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 xml:space="preserve">Als algemene activiteiten </w:t>
      </w:r>
      <w:r w:rsidR="00726D45" w:rsidRPr="00E31B73">
        <w:rPr>
          <w:rFonts w:asciiTheme="minorHAnsi" w:hAnsiTheme="minorHAnsi" w:cstheme="minorHAnsi"/>
          <w:sz w:val="20"/>
          <w:szCs w:val="20"/>
        </w:rPr>
        <w:t>heb ik</w:t>
      </w:r>
      <w:r w:rsidRPr="00E31B73">
        <w:rPr>
          <w:rFonts w:asciiTheme="minorHAnsi" w:hAnsiTheme="minorHAnsi" w:cstheme="minorHAnsi"/>
          <w:sz w:val="20"/>
          <w:szCs w:val="20"/>
        </w:rPr>
        <w:t xml:space="preserve"> verschill</w:t>
      </w:r>
      <w:r w:rsidR="00726D45" w:rsidRPr="00E31B73">
        <w:rPr>
          <w:rFonts w:asciiTheme="minorHAnsi" w:hAnsiTheme="minorHAnsi" w:cstheme="minorHAnsi"/>
          <w:sz w:val="20"/>
          <w:szCs w:val="20"/>
        </w:rPr>
        <w:t xml:space="preserve">ende </w:t>
      </w:r>
      <w:r w:rsidR="00726D45" w:rsidRPr="00E31B73">
        <w:rPr>
          <w:rFonts w:asciiTheme="minorHAnsi" w:hAnsiTheme="minorHAnsi" w:cstheme="minorHAnsi"/>
          <w:b/>
          <w:bCs/>
          <w:sz w:val="20"/>
          <w:szCs w:val="20"/>
        </w:rPr>
        <w:t>nascholingsactiviteiten</w:t>
      </w:r>
      <w:r w:rsidR="00726D45" w:rsidRPr="00E31B73">
        <w:rPr>
          <w:rFonts w:asciiTheme="minorHAnsi" w:hAnsiTheme="minorHAnsi" w:cstheme="minorHAnsi"/>
          <w:sz w:val="20"/>
          <w:szCs w:val="20"/>
        </w:rPr>
        <w:t xml:space="preserve"> gevolgd</w:t>
      </w:r>
      <w:r w:rsidR="00B21AB4" w:rsidRPr="00E31B73">
        <w:rPr>
          <w:rFonts w:asciiTheme="minorHAnsi" w:hAnsiTheme="minorHAnsi" w:cstheme="minorHAnsi"/>
          <w:sz w:val="20"/>
          <w:szCs w:val="20"/>
        </w:rPr>
        <w:t>, waaronder die van het cluster, maar ook van de NVKF</w:t>
      </w:r>
      <w:r w:rsidR="00CC5031" w:rsidRPr="00E31B73">
        <w:rPr>
          <w:rFonts w:asciiTheme="minorHAnsi" w:hAnsiTheme="minorHAnsi" w:cstheme="minorHAnsi"/>
          <w:sz w:val="20"/>
          <w:szCs w:val="20"/>
        </w:rPr>
        <w:t>. Deze NVKF nascholingen gingen</w:t>
      </w:r>
      <w:r w:rsidR="00B21AB4" w:rsidRPr="00E31B73">
        <w:rPr>
          <w:rFonts w:asciiTheme="minorHAnsi" w:hAnsiTheme="minorHAnsi" w:cstheme="minorHAnsi"/>
          <w:sz w:val="20"/>
          <w:szCs w:val="20"/>
        </w:rPr>
        <w:t xml:space="preserve"> over Qc radiodiagnostische software en apparat</w:t>
      </w:r>
      <w:r w:rsidR="006D5AB5">
        <w:rPr>
          <w:rFonts w:asciiTheme="minorHAnsi" w:hAnsiTheme="minorHAnsi" w:cstheme="minorHAnsi"/>
          <w:sz w:val="20"/>
          <w:szCs w:val="20"/>
        </w:rPr>
        <w:t xml:space="preserve">uur, niet-ioniserende straling en </w:t>
      </w:r>
      <w:r w:rsidR="00B21AB4" w:rsidRPr="00E31B73">
        <w:rPr>
          <w:rFonts w:asciiTheme="minorHAnsi" w:hAnsiTheme="minorHAnsi" w:cstheme="minorHAnsi"/>
          <w:sz w:val="20"/>
          <w:szCs w:val="20"/>
        </w:rPr>
        <w:t>MRI</w:t>
      </w:r>
      <w:r w:rsidR="00CC5031" w:rsidRPr="00E31B73">
        <w:rPr>
          <w:rFonts w:asciiTheme="minorHAnsi" w:hAnsiTheme="minorHAnsi" w:cstheme="minorHAnsi"/>
          <w:sz w:val="20"/>
          <w:szCs w:val="20"/>
        </w:rPr>
        <w:t xml:space="preserve">. </w:t>
      </w:r>
      <w:r w:rsidR="00B21AB4" w:rsidRPr="00E31B73">
        <w:rPr>
          <w:rFonts w:asciiTheme="minorHAnsi" w:hAnsiTheme="minorHAnsi" w:cstheme="minorHAnsi"/>
          <w:sz w:val="20"/>
          <w:szCs w:val="20"/>
        </w:rPr>
        <w:t xml:space="preserve">Ook heb ik </w:t>
      </w:r>
      <w:r w:rsidR="006D5AB5">
        <w:rPr>
          <w:rFonts w:asciiTheme="minorHAnsi" w:hAnsiTheme="minorHAnsi" w:cstheme="minorHAnsi"/>
          <w:sz w:val="20"/>
          <w:szCs w:val="20"/>
        </w:rPr>
        <w:t>vijf</w:t>
      </w:r>
      <w:r w:rsidR="00B21AB4" w:rsidRPr="00E31B73">
        <w:rPr>
          <w:rFonts w:asciiTheme="minorHAnsi" w:hAnsiTheme="minorHAnsi" w:cstheme="minorHAnsi"/>
          <w:sz w:val="20"/>
          <w:szCs w:val="20"/>
        </w:rPr>
        <w:t xml:space="preserve"> Discipline Overstijgend Onderwijs</w:t>
      </w:r>
      <w:r w:rsidR="006D5AB5">
        <w:rPr>
          <w:rFonts w:asciiTheme="minorHAnsi" w:hAnsiTheme="minorHAnsi" w:cstheme="minorHAnsi"/>
          <w:sz w:val="20"/>
          <w:szCs w:val="20"/>
        </w:rPr>
        <w:t xml:space="preserve"> momenten</w:t>
      </w:r>
      <w:r w:rsidR="00B21AB4" w:rsidRPr="00E31B73">
        <w:rPr>
          <w:rFonts w:asciiTheme="minorHAnsi" w:hAnsiTheme="minorHAnsi" w:cstheme="minorHAnsi"/>
          <w:sz w:val="20"/>
          <w:szCs w:val="20"/>
        </w:rPr>
        <w:t xml:space="preserve"> bijgewoond, variërend van medische psychologie tot ziekenhuisfinanciën. Buiten de inhoudelijke kennis van al deze nascholingsactiviteiten hebben deze momenten ook bijgedragen aan het vergroten van mijn netwerk en heb ik de mogelijkheid gekregen om buiten de vakgroep en</w:t>
      </w:r>
      <w:r w:rsidR="001E39FD" w:rsidRPr="00E31B73">
        <w:rPr>
          <w:rFonts w:asciiTheme="minorHAnsi" w:hAnsiTheme="minorHAnsi" w:cstheme="minorHAnsi"/>
          <w:sz w:val="20"/>
          <w:szCs w:val="20"/>
        </w:rPr>
        <w:t xml:space="preserve"> ook</w:t>
      </w:r>
      <w:r w:rsidR="00B21AB4" w:rsidRPr="00E31B73">
        <w:rPr>
          <w:rFonts w:asciiTheme="minorHAnsi" w:hAnsiTheme="minorHAnsi" w:cstheme="minorHAnsi"/>
          <w:sz w:val="20"/>
          <w:szCs w:val="20"/>
        </w:rPr>
        <w:t xml:space="preserve"> buiten de klinische fysica kennis op te doen over de dagelijkse werkzaamheden en werkwijze van anderen</w:t>
      </w:r>
      <w:r w:rsidR="00CC5031" w:rsidRPr="00E31B73">
        <w:rPr>
          <w:rFonts w:asciiTheme="minorHAnsi" w:hAnsiTheme="minorHAnsi" w:cstheme="minorHAnsi"/>
          <w:sz w:val="20"/>
          <w:szCs w:val="20"/>
        </w:rPr>
        <w:t xml:space="preserve"> binnen het ziekenhuis</w:t>
      </w:r>
      <w:r w:rsidR="00B21AB4" w:rsidRPr="00E31B73">
        <w:rPr>
          <w:rFonts w:asciiTheme="minorHAnsi" w:hAnsiTheme="minorHAnsi" w:cstheme="minorHAnsi"/>
          <w:sz w:val="20"/>
          <w:szCs w:val="20"/>
        </w:rPr>
        <w:t xml:space="preserve">. </w:t>
      </w:r>
    </w:p>
    <w:p w14:paraId="1E12F656" w14:textId="77777777" w:rsidR="00B21AB4" w:rsidRPr="00E31B73" w:rsidRDefault="00B21AB4" w:rsidP="009B3348">
      <w:pPr>
        <w:spacing w:line="240" w:lineRule="auto"/>
        <w:rPr>
          <w:rFonts w:asciiTheme="minorHAnsi" w:hAnsiTheme="minorHAnsi" w:cstheme="minorHAnsi"/>
          <w:sz w:val="20"/>
          <w:szCs w:val="20"/>
        </w:rPr>
      </w:pPr>
    </w:p>
    <w:p w14:paraId="58811457" w14:textId="3172DE78" w:rsidR="00B21AB4" w:rsidRPr="00E31B73" w:rsidRDefault="00B21AB4"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 xml:space="preserve">Daarnaast heb ik het </w:t>
      </w:r>
      <w:r w:rsidRPr="00E31B73">
        <w:rPr>
          <w:rFonts w:asciiTheme="minorHAnsi" w:hAnsiTheme="minorHAnsi" w:cstheme="minorHAnsi"/>
          <w:b/>
          <w:bCs/>
          <w:sz w:val="20"/>
          <w:szCs w:val="20"/>
        </w:rPr>
        <w:t>maandelijks onderwijs</w:t>
      </w:r>
      <w:r w:rsidRPr="00E31B73">
        <w:rPr>
          <w:rFonts w:asciiTheme="minorHAnsi" w:hAnsiTheme="minorHAnsi" w:cstheme="minorHAnsi"/>
          <w:sz w:val="20"/>
          <w:szCs w:val="20"/>
        </w:rPr>
        <w:t xml:space="preserve"> georganiseerd. Hierin leer ik de interessegebieden van de technici beter kennen. Ook gaf me dit een mooie kans om anderen te motiveren om een presentatie te geven en heb ik met een technicus samen de presentatie voorbereid, wat mij beter geleerd heeft hoe ik daarin anderen kan ondersteunen</w:t>
      </w:r>
      <w:r w:rsidR="00F6547A">
        <w:rPr>
          <w:rFonts w:asciiTheme="minorHAnsi" w:hAnsiTheme="minorHAnsi" w:cstheme="minorHAnsi"/>
          <w:sz w:val="20"/>
          <w:szCs w:val="20"/>
        </w:rPr>
        <w:t>.</w:t>
      </w:r>
    </w:p>
    <w:p w14:paraId="6AF62053" w14:textId="77777777" w:rsidR="00B21AB4" w:rsidRPr="00E31B73" w:rsidRDefault="00B21AB4" w:rsidP="009B3348">
      <w:pPr>
        <w:spacing w:line="240" w:lineRule="auto"/>
        <w:rPr>
          <w:rFonts w:asciiTheme="minorHAnsi" w:hAnsiTheme="minorHAnsi" w:cstheme="minorHAnsi"/>
          <w:sz w:val="20"/>
          <w:szCs w:val="20"/>
        </w:rPr>
      </w:pPr>
    </w:p>
    <w:p w14:paraId="7F42FE5E" w14:textId="05735D31" w:rsidR="00B21AB4" w:rsidRPr="00E31B73" w:rsidRDefault="00B21AB4"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Ook heb ik twee keer de</w:t>
      </w:r>
      <w:r w:rsidRPr="00E31B73">
        <w:rPr>
          <w:rFonts w:asciiTheme="minorHAnsi" w:hAnsiTheme="minorHAnsi" w:cstheme="minorHAnsi"/>
          <w:b/>
          <w:bCs/>
          <w:sz w:val="20"/>
          <w:szCs w:val="20"/>
        </w:rPr>
        <w:t xml:space="preserve"> kwaliteitscontrole</w:t>
      </w:r>
      <w:r w:rsidRPr="00E31B73">
        <w:rPr>
          <w:rFonts w:asciiTheme="minorHAnsi" w:hAnsiTheme="minorHAnsi" w:cstheme="minorHAnsi"/>
          <w:sz w:val="20"/>
          <w:szCs w:val="20"/>
        </w:rPr>
        <w:t xml:space="preserve"> uitgevoerd op de PET/CT met het NEMA fantoom, wat</w:t>
      </w:r>
      <w:r w:rsidR="001E39FD" w:rsidRPr="00E31B73">
        <w:rPr>
          <w:rFonts w:asciiTheme="minorHAnsi" w:hAnsiTheme="minorHAnsi" w:cstheme="minorHAnsi"/>
          <w:sz w:val="20"/>
          <w:szCs w:val="20"/>
        </w:rPr>
        <w:t xml:space="preserve"> ik</w:t>
      </w:r>
      <w:r w:rsidR="00B13DDF">
        <w:rPr>
          <w:rFonts w:asciiTheme="minorHAnsi" w:hAnsiTheme="minorHAnsi" w:cstheme="minorHAnsi"/>
          <w:sz w:val="20"/>
          <w:szCs w:val="20"/>
        </w:rPr>
        <w:t xml:space="preserve"> hieraan</w:t>
      </w:r>
      <w:r w:rsidRPr="00E31B73">
        <w:rPr>
          <w:rFonts w:asciiTheme="minorHAnsi" w:hAnsiTheme="minorHAnsi" w:cstheme="minorHAnsi"/>
          <w:sz w:val="20"/>
          <w:szCs w:val="20"/>
        </w:rPr>
        <w:t xml:space="preserve"> leerzaam </w:t>
      </w:r>
      <w:r w:rsidR="001E39FD" w:rsidRPr="00E31B73">
        <w:rPr>
          <w:rFonts w:asciiTheme="minorHAnsi" w:hAnsiTheme="minorHAnsi" w:cstheme="minorHAnsi"/>
          <w:sz w:val="20"/>
          <w:szCs w:val="20"/>
        </w:rPr>
        <w:t>vond was</w:t>
      </w:r>
      <w:r w:rsidRPr="00E31B73">
        <w:rPr>
          <w:rFonts w:asciiTheme="minorHAnsi" w:hAnsiTheme="minorHAnsi" w:cstheme="minorHAnsi"/>
          <w:sz w:val="20"/>
          <w:szCs w:val="20"/>
        </w:rPr>
        <w:t xml:space="preserve"> om in de praktijk de kwaliteitscontrole uit te voeren en de data te verwerken. </w:t>
      </w:r>
    </w:p>
    <w:p w14:paraId="482563D8" w14:textId="77777777" w:rsidR="00206945" w:rsidRPr="00E31B73" w:rsidRDefault="00206945" w:rsidP="009B3348">
      <w:pPr>
        <w:pStyle w:val="Kop2"/>
        <w:spacing w:line="240" w:lineRule="auto"/>
        <w:rPr>
          <w:rFonts w:asciiTheme="minorHAnsi" w:hAnsiTheme="minorHAnsi" w:cstheme="minorHAnsi"/>
        </w:rPr>
      </w:pPr>
      <w:bookmarkStart w:id="14" w:name="_Toc189483915"/>
      <w:r w:rsidRPr="00E31B73">
        <w:rPr>
          <w:rFonts w:asciiTheme="minorHAnsi" w:hAnsiTheme="minorHAnsi" w:cstheme="minorHAnsi"/>
        </w:rPr>
        <w:lastRenderedPageBreak/>
        <w:t>Cursussen</w:t>
      </w:r>
      <w:bookmarkEnd w:id="14"/>
    </w:p>
    <w:p w14:paraId="7D521786" w14:textId="767F85E3" w:rsidR="00DF7F1E" w:rsidRPr="00E31B73" w:rsidRDefault="00DF7F1E" w:rsidP="00F6547A">
      <w:pPr>
        <w:spacing w:line="240" w:lineRule="auto"/>
        <w:rPr>
          <w:rFonts w:asciiTheme="minorHAnsi" w:hAnsiTheme="minorHAnsi" w:cstheme="minorHAnsi"/>
          <w:sz w:val="20"/>
          <w:szCs w:val="20"/>
        </w:rPr>
      </w:pPr>
      <w:r w:rsidRPr="00E31B73">
        <w:rPr>
          <w:rFonts w:asciiTheme="minorHAnsi" w:hAnsiTheme="minorHAnsi" w:cstheme="minorHAnsi"/>
          <w:sz w:val="20"/>
          <w:szCs w:val="20"/>
        </w:rPr>
        <w:t>Er zijn geen wijzigingen geweest t.o.v. het opleidingsplan</w:t>
      </w:r>
    </w:p>
    <w:p w14:paraId="515D5B47" w14:textId="7357BEB3" w:rsidR="00244DEB" w:rsidRDefault="64B5BDB9" w:rsidP="009B3348">
      <w:pPr>
        <w:pStyle w:val="Kop2"/>
        <w:spacing w:line="240" w:lineRule="auto"/>
        <w:rPr>
          <w:rFonts w:asciiTheme="minorHAnsi" w:hAnsiTheme="minorHAnsi" w:cstheme="minorHAnsi"/>
        </w:rPr>
      </w:pPr>
      <w:bookmarkStart w:id="15" w:name="_Toc189483916"/>
      <w:r w:rsidRPr="00E31B73">
        <w:rPr>
          <w:rFonts w:asciiTheme="minorHAnsi" w:hAnsiTheme="minorHAnsi" w:cstheme="minorHAnsi"/>
        </w:rPr>
        <w:t>Projecten</w:t>
      </w:r>
      <w:bookmarkEnd w:id="13"/>
      <w:bookmarkEnd w:id="15"/>
    </w:p>
    <w:p w14:paraId="21C57F64" w14:textId="77777777" w:rsidR="002A3A86" w:rsidRPr="00E31B73" w:rsidRDefault="002A3A86" w:rsidP="009B3348">
      <w:pPr>
        <w:spacing w:line="240" w:lineRule="auto"/>
        <w:rPr>
          <w:rFonts w:asciiTheme="minorHAnsi" w:hAnsiTheme="minorHAnsi" w:cstheme="minorHAnsi"/>
          <w:b/>
          <w:bCs/>
          <w:iCs/>
          <w:sz w:val="20"/>
          <w:szCs w:val="20"/>
          <w:u w:val="single"/>
        </w:rPr>
      </w:pPr>
      <w:r w:rsidRPr="00E31B73">
        <w:rPr>
          <w:rFonts w:asciiTheme="minorHAnsi" w:hAnsiTheme="minorHAnsi" w:cstheme="minorHAnsi"/>
          <w:b/>
          <w:bCs/>
          <w:iCs/>
          <w:sz w:val="20"/>
          <w:szCs w:val="20"/>
          <w:u w:val="single"/>
        </w:rPr>
        <w:t>Project (P01): Storingsregistratie</w:t>
      </w:r>
    </w:p>
    <w:p w14:paraId="30B4D341" w14:textId="4D484C0C" w:rsidR="002A3A86" w:rsidRPr="00E31B73" w:rsidRDefault="002A3A86" w:rsidP="009B3348">
      <w:pPr>
        <w:spacing w:line="240" w:lineRule="auto"/>
        <w:rPr>
          <w:rFonts w:asciiTheme="minorHAnsi" w:hAnsiTheme="minorHAnsi" w:cstheme="minorHAnsi"/>
          <w:bCs/>
          <w:iCs/>
          <w:sz w:val="20"/>
          <w:szCs w:val="20"/>
        </w:rPr>
      </w:pPr>
      <w:r w:rsidRPr="00E31B73">
        <w:rPr>
          <w:rFonts w:asciiTheme="minorHAnsi" w:hAnsiTheme="minorHAnsi" w:cstheme="minorHAnsi"/>
          <w:b/>
          <w:bCs/>
          <w:iCs/>
          <w:sz w:val="20"/>
          <w:szCs w:val="20"/>
        </w:rPr>
        <w:t xml:space="preserve">Projectdoel en –resultaat: </w:t>
      </w:r>
      <w:r w:rsidR="00D95ADA" w:rsidRPr="00D95ADA">
        <w:rPr>
          <w:rFonts w:asciiTheme="minorHAnsi" w:hAnsiTheme="minorHAnsi" w:cstheme="minorHAnsi"/>
          <w:bCs/>
          <w:iCs/>
          <w:sz w:val="20"/>
          <w:szCs w:val="20"/>
        </w:rPr>
        <w:t>Advies over centralisatie van onderhoud- en storingsregistratie om de vindbaarheid van deze info tijdens storingsdiensten te verbeteren.</w:t>
      </w:r>
    </w:p>
    <w:p w14:paraId="241939BC" w14:textId="1E6E2E3A" w:rsidR="002A3A86" w:rsidRPr="00E31B73" w:rsidRDefault="002A3A86" w:rsidP="009B3348">
      <w:pPr>
        <w:spacing w:line="240" w:lineRule="auto"/>
        <w:rPr>
          <w:rFonts w:asciiTheme="minorHAnsi" w:hAnsiTheme="minorHAnsi" w:cstheme="minorHAnsi"/>
          <w:bCs/>
          <w:iCs/>
          <w:sz w:val="20"/>
          <w:szCs w:val="20"/>
        </w:rPr>
      </w:pPr>
      <w:r w:rsidRPr="00E31B73">
        <w:rPr>
          <w:rFonts w:asciiTheme="minorHAnsi" w:hAnsiTheme="minorHAnsi" w:cstheme="minorHAnsi"/>
          <w:b/>
          <w:bCs/>
          <w:iCs/>
          <w:sz w:val="20"/>
          <w:szCs w:val="20"/>
        </w:rPr>
        <w:t>Werkzaamheden:</w:t>
      </w:r>
      <w:r w:rsidR="00EF5D0C" w:rsidRPr="00E31B73">
        <w:rPr>
          <w:rFonts w:asciiTheme="minorHAnsi" w:hAnsiTheme="minorHAnsi" w:cstheme="minorHAnsi"/>
          <w:b/>
          <w:bCs/>
          <w:iCs/>
          <w:sz w:val="20"/>
          <w:szCs w:val="20"/>
        </w:rPr>
        <w:t xml:space="preserve"> </w:t>
      </w:r>
      <w:r w:rsidR="00EF5D0C" w:rsidRPr="00E31B73">
        <w:rPr>
          <w:rFonts w:asciiTheme="minorHAnsi" w:hAnsiTheme="minorHAnsi" w:cstheme="minorHAnsi"/>
          <w:bCs/>
          <w:iCs/>
          <w:sz w:val="20"/>
          <w:szCs w:val="20"/>
        </w:rPr>
        <w:t xml:space="preserve">Inventariseren van de huidige registratie van storingen en werkwijze van technici tijdens een </w:t>
      </w:r>
      <w:r w:rsidR="0055093A">
        <w:rPr>
          <w:rFonts w:asciiTheme="minorHAnsi" w:hAnsiTheme="minorHAnsi" w:cstheme="minorHAnsi"/>
          <w:bCs/>
          <w:iCs/>
          <w:sz w:val="20"/>
          <w:szCs w:val="20"/>
        </w:rPr>
        <w:t>storingsdienst van correctief en preventief onderhoud. M</w:t>
      </w:r>
      <w:r w:rsidR="00EF5D0C" w:rsidRPr="00E31B73">
        <w:rPr>
          <w:rFonts w:asciiTheme="minorHAnsi" w:hAnsiTheme="minorHAnsi" w:cstheme="minorHAnsi"/>
          <w:bCs/>
          <w:iCs/>
          <w:sz w:val="20"/>
          <w:szCs w:val="20"/>
        </w:rPr>
        <w:t xml:space="preserve">eegelopen met technici en meegekeken met het bedrijfsbureau voor de werkwijze van Ultimo, en de technici voor de afhandeling van storingen en waar zij informatie opslaan en zoeken. Advies gegeven over het centraliseren van de verschillende registratie </w:t>
      </w:r>
      <w:r w:rsidR="0055093A">
        <w:rPr>
          <w:rFonts w:asciiTheme="minorHAnsi" w:hAnsiTheme="minorHAnsi" w:cstheme="minorHAnsi"/>
          <w:bCs/>
          <w:iCs/>
          <w:sz w:val="20"/>
          <w:szCs w:val="20"/>
        </w:rPr>
        <w:t>locaties.</w:t>
      </w:r>
    </w:p>
    <w:p w14:paraId="76C8A1F5" w14:textId="77777777" w:rsidR="000C3DC9" w:rsidRPr="00E31B73" w:rsidRDefault="002A3A86" w:rsidP="009B3348">
      <w:pPr>
        <w:spacing w:line="240" w:lineRule="auto"/>
        <w:contextualSpacing/>
        <w:jc w:val="left"/>
        <w:rPr>
          <w:rFonts w:asciiTheme="minorHAnsi" w:hAnsiTheme="minorHAnsi" w:cstheme="minorHAnsi"/>
          <w:b/>
          <w:sz w:val="20"/>
        </w:rPr>
      </w:pPr>
      <w:r w:rsidRPr="00E31B73">
        <w:rPr>
          <w:rFonts w:asciiTheme="minorHAnsi" w:hAnsiTheme="minorHAnsi" w:cstheme="minorHAnsi"/>
          <w:b/>
          <w:bCs/>
          <w:iCs/>
          <w:sz w:val="20"/>
          <w:szCs w:val="20"/>
        </w:rPr>
        <w:t>Leerdoelen:</w:t>
      </w:r>
      <w:r w:rsidR="000C3DC9" w:rsidRPr="00E31B73">
        <w:rPr>
          <w:rFonts w:asciiTheme="minorHAnsi" w:hAnsiTheme="minorHAnsi" w:cstheme="minorHAnsi"/>
          <w:b/>
          <w:bCs/>
          <w:iCs/>
          <w:sz w:val="20"/>
          <w:szCs w:val="20"/>
        </w:rPr>
        <w:t xml:space="preserve"> </w:t>
      </w:r>
    </w:p>
    <w:p w14:paraId="09FA2AD8" w14:textId="15405C44" w:rsidR="000C3DC9" w:rsidRPr="00E31B73" w:rsidRDefault="000C3DC9" w:rsidP="009B3348">
      <w:pPr>
        <w:pStyle w:val="Lijstalinea"/>
        <w:numPr>
          <w:ilvl w:val="0"/>
          <w:numId w:val="24"/>
        </w:numPr>
        <w:spacing w:line="240" w:lineRule="auto"/>
        <w:contextualSpacing/>
        <w:jc w:val="left"/>
        <w:rPr>
          <w:rFonts w:asciiTheme="minorHAnsi" w:hAnsiTheme="minorHAnsi" w:cstheme="minorHAnsi"/>
          <w:bCs/>
          <w:iCs/>
          <w:sz w:val="20"/>
          <w:szCs w:val="20"/>
        </w:rPr>
      </w:pPr>
      <w:r w:rsidRPr="00E31B73">
        <w:rPr>
          <w:rFonts w:asciiTheme="minorHAnsi" w:hAnsiTheme="minorHAnsi" w:cstheme="minorHAnsi"/>
          <w:bCs/>
          <w:iCs/>
          <w:sz w:val="20"/>
          <w:szCs w:val="20"/>
        </w:rPr>
        <w:t xml:space="preserve">afdeling beter leren kennen. </w:t>
      </w:r>
    </w:p>
    <w:p w14:paraId="5D4A573D" w14:textId="77777777" w:rsidR="000C3DC9" w:rsidRPr="00E31B73" w:rsidRDefault="000C3DC9" w:rsidP="009B3348">
      <w:pPr>
        <w:pStyle w:val="Lijstalinea"/>
        <w:numPr>
          <w:ilvl w:val="0"/>
          <w:numId w:val="23"/>
        </w:numPr>
        <w:spacing w:line="240" w:lineRule="auto"/>
        <w:contextualSpacing/>
        <w:jc w:val="left"/>
        <w:rPr>
          <w:rFonts w:asciiTheme="minorHAnsi" w:hAnsiTheme="minorHAnsi" w:cstheme="minorHAnsi"/>
          <w:bCs/>
          <w:iCs/>
          <w:sz w:val="20"/>
          <w:szCs w:val="20"/>
        </w:rPr>
      </w:pPr>
      <w:r w:rsidRPr="00E31B73">
        <w:rPr>
          <w:rFonts w:asciiTheme="minorHAnsi" w:hAnsiTheme="minorHAnsi" w:cstheme="minorHAnsi"/>
          <w:bCs/>
          <w:iCs/>
          <w:sz w:val="20"/>
          <w:szCs w:val="20"/>
        </w:rPr>
        <w:t>Ervaring opdoen met Ultimo.</w:t>
      </w:r>
    </w:p>
    <w:p w14:paraId="0801B6E6" w14:textId="61205306" w:rsidR="000C3DC9" w:rsidRPr="00E31B73" w:rsidRDefault="000C3DC9" w:rsidP="009B3348">
      <w:pPr>
        <w:pStyle w:val="Lijstalinea"/>
        <w:numPr>
          <w:ilvl w:val="0"/>
          <w:numId w:val="23"/>
        </w:numPr>
        <w:spacing w:line="240" w:lineRule="auto"/>
        <w:contextualSpacing/>
        <w:jc w:val="left"/>
        <w:rPr>
          <w:rFonts w:asciiTheme="minorHAnsi" w:hAnsiTheme="minorHAnsi" w:cstheme="minorHAnsi"/>
          <w:bCs/>
          <w:iCs/>
          <w:sz w:val="20"/>
          <w:szCs w:val="20"/>
        </w:rPr>
      </w:pPr>
      <w:r w:rsidRPr="00E31B73">
        <w:rPr>
          <w:rFonts w:asciiTheme="minorHAnsi" w:hAnsiTheme="minorHAnsi" w:cstheme="minorHAnsi"/>
          <w:bCs/>
          <w:iCs/>
          <w:sz w:val="20"/>
          <w:szCs w:val="20"/>
        </w:rPr>
        <w:t xml:space="preserve">Kennis opdoen van huidige processen rondom </w:t>
      </w:r>
      <w:r w:rsidR="00333074" w:rsidRPr="00E31B73">
        <w:rPr>
          <w:rFonts w:asciiTheme="minorHAnsi" w:hAnsiTheme="minorHAnsi" w:cstheme="minorHAnsi"/>
          <w:bCs/>
          <w:iCs/>
          <w:sz w:val="20"/>
          <w:szCs w:val="20"/>
        </w:rPr>
        <w:t>werkzaamheden</w:t>
      </w:r>
      <w:r w:rsidR="00333074">
        <w:rPr>
          <w:rFonts w:asciiTheme="minorHAnsi" w:hAnsiTheme="minorHAnsi" w:cstheme="minorHAnsi"/>
          <w:bCs/>
          <w:iCs/>
          <w:sz w:val="20"/>
          <w:szCs w:val="20"/>
        </w:rPr>
        <w:t>, zoals</w:t>
      </w:r>
      <w:r w:rsidR="00333074" w:rsidRPr="00E31B73">
        <w:rPr>
          <w:rFonts w:asciiTheme="minorHAnsi" w:hAnsiTheme="minorHAnsi" w:cstheme="minorHAnsi"/>
          <w:bCs/>
          <w:iCs/>
          <w:sz w:val="20"/>
          <w:szCs w:val="20"/>
        </w:rPr>
        <w:t xml:space="preserve"> </w:t>
      </w:r>
      <w:r w:rsidRPr="00E31B73">
        <w:rPr>
          <w:rFonts w:asciiTheme="minorHAnsi" w:hAnsiTheme="minorHAnsi" w:cstheme="minorHAnsi"/>
          <w:bCs/>
          <w:iCs/>
          <w:sz w:val="20"/>
          <w:szCs w:val="20"/>
        </w:rPr>
        <w:t>correctief en preventief onderhoud.</w:t>
      </w:r>
    </w:p>
    <w:p w14:paraId="44D25312" w14:textId="77777777" w:rsidR="000C3DC9" w:rsidRPr="00E31B73" w:rsidRDefault="000C3DC9" w:rsidP="009B3348">
      <w:pPr>
        <w:pStyle w:val="Lijstalinea"/>
        <w:numPr>
          <w:ilvl w:val="0"/>
          <w:numId w:val="23"/>
        </w:numPr>
        <w:spacing w:line="240" w:lineRule="auto"/>
        <w:contextualSpacing/>
        <w:jc w:val="left"/>
        <w:rPr>
          <w:rFonts w:asciiTheme="minorHAnsi" w:hAnsiTheme="minorHAnsi" w:cstheme="minorHAnsi"/>
          <w:bCs/>
          <w:iCs/>
          <w:sz w:val="20"/>
          <w:szCs w:val="20"/>
        </w:rPr>
      </w:pPr>
      <w:r w:rsidRPr="00E31B73">
        <w:rPr>
          <w:rFonts w:asciiTheme="minorHAnsi" w:hAnsiTheme="minorHAnsi" w:cstheme="minorHAnsi"/>
          <w:bCs/>
          <w:iCs/>
          <w:sz w:val="20"/>
          <w:szCs w:val="20"/>
        </w:rPr>
        <w:t>Ervaring opdoen met het uitwerken van vragenlijsten.</w:t>
      </w:r>
    </w:p>
    <w:p w14:paraId="53C9B83F" w14:textId="77777777" w:rsidR="002A3A86" w:rsidRPr="00E31B73" w:rsidRDefault="000C3DC9" w:rsidP="009B3348">
      <w:pPr>
        <w:pStyle w:val="Lijstalinea"/>
        <w:numPr>
          <w:ilvl w:val="0"/>
          <w:numId w:val="23"/>
        </w:numPr>
        <w:spacing w:line="240" w:lineRule="auto"/>
        <w:contextualSpacing/>
        <w:jc w:val="left"/>
        <w:rPr>
          <w:rFonts w:asciiTheme="minorHAnsi" w:hAnsiTheme="minorHAnsi" w:cstheme="minorHAnsi"/>
          <w:b/>
          <w:sz w:val="20"/>
        </w:rPr>
      </w:pPr>
      <w:r w:rsidRPr="00E31B73">
        <w:rPr>
          <w:rFonts w:asciiTheme="minorHAnsi" w:hAnsiTheme="minorHAnsi" w:cstheme="minorHAnsi"/>
          <w:bCs/>
          <w:iCs/>
          <w:sz w:val="20"/>
          <w:szCs w:val="20"/>
        </w:rPr>
        <w:t>Kennis opdoen met het schrijven van een adviesrapport</w:t>
      </w:r>
      <w:r w:rsidRPr="00E31B73">
        <w:rPr>
          <w:rFonts w:asciiTheme="minorHAnsi" w:hAnsiTheme="minorHAnsi" w:cstheme="minorHAnsi"/>
        </w:rPr>
        <w:t xml:space="preserve">. </w:t>
      </w:r>
    </w:p>
    <w:p w14:paraId="7CAE3980" w14:textId="77777777" w:rsidR="002A3A86" w:rsidRPr="00E31B73" w:rsidRDefault="000C3DC9" w:rsidP="009B3348">
      <w:pPr>
        <w:spacing w:line="240" w:lineRule="auto"/>
        <w:rPr>
          <w:rFonts w:asciiTheme="minorHAnsi" w:hAnsiTheme="minorHAnsi" w:cstheme="minorHAnsi"/>
          <w:bCs/>
          <w:iCs/>
          <w:sz w:val="20"/>
          <w:szCs w:val="20"/>
        </w:rPr>
      </w:pPr>
      <w:r w:rsidRPr="00E31B73">
        <w:rPr>
          <w:rFonts w:asciiTheme="minorHAnsi" w:hAnsiTheme="minorHAnsi" w:cstheme="minorHAnsi"/>
          <w:b/>
          <w:bCs/>
          <w:iCs/>
          <w:sz w:val="20"/>
          <w:szCs w:val="20"/>
        </w:rPr>
        <w:t>Resultaat</w:t>
      </w:r>
      <w:r w:rsidR="002A3A86" w:rsidRPr="00E31B73">
        <w:rPr>
          <w:rFonts w:asciiTheme="minorHAnsi" w:hAnsiTheme="minorHAnsi" w:cstheme="minorHAnsi"/>
          <w:b/>
          <w:bCs/>
          <w:iCs/>
          <w:sz w:val="20"/>
          <w:szCs w:val="20"/>
        </w:rPr>
        <w:t>:</w:t>
      </w:r>
      <w:r w:rsidRPr="00E31B73">
        <w:rPr>
          <w:rFonts w:asciiTheme="minorHAnsi" w:hAnsiTheme="minorHAnsi" w:cstheme="minorHAnsi"/>
          <w:b/>
          <w:bCs/>
          <w:iCs/>
          <w:sz w:val="20"/>
          <w:szCs w:val="20"/>
        </w:rPr>
        <w:t xml:space="preserve"> </w:t>
      </w:r>
      <w:r w:rsidRPr="00E31B73">
        <w:rPr>
          <w:rFonts w:asciiTheme="minorHAnsi" w:hAnsiTheme="minorHAnsi" w:cstheme="minorHAnsi"/>
          <w:bCs/>
          <w:iCs/>
          <w:sz w:val="20"/>
          <w:szCs w:val="20"/>
        </w:rPr>
        <w:t>Leerdoelen zijn behaald en adviesrapport is gedeeld met opdrachtgever.</w:t>
      </w:r>
    </w:p>
    <w:p w14:paraId="42E0E3ED" w14:textId="77777777" w:rsidR="002A3A86" w:rsidRPr="00D569ED" w:rsidRDefault="002A3A86" w:rsidP="009B3348">
      <w:pPr>
        <w:spacing w:line="240" w:lineRule="auto"/>
        <w:rPr>
          <w:rFonts w:asciiTheme="minorHAnsi" w:hAnsiTheme="minorHAnsi" w:cstheme="minorHAnsi"/>
          <w:bCs/>
          <w:iCs/>
          <w:sz w:val="20"/>
          <w:szCs w:val="20"/>
          <w:lang w:val="en-US"/>
        </w:rPr>
      </w:pPr>
      <w:r w:rsidRPr="00D569ED">
        <w:rPr>
          <w:rFonts w:asciiTheme="minorHAnsi" w:hAnsiTheme="minorHAnsi" w:cstheme="minorHAnsi"/>
          <w:b/>
          <w:bCs/>
          <w:iCs/>
          <w:sz w:val="20"/>
          <w:szCs w:val="20"/>
          <w:lang w:val="en-US"/>
        </w:rPr>
        <w:t>Rol:</w:t>
      </w:r>
      <w:r w:rsidR="000C3DC9" w:rsidRPr="00D569ED">
        <w:rPr>
          <w:rFonts w:asciiTheme="minorHAnsi" w:hAnsiTheme="minorHAnsi" w:cstheme="minorHAnsi"/>
          <w:b/>
          <w:bCs/>
          <w:iCs/>
          <w:sz w:val="20"/>
          <w:szCs w:val="20"/>
          <w:lang w:val="en-US"/>
        </w:rPr>
        <w:t xml:space="preserve"> </w:t>
      </w:r>
      <w:r w:rsidR="000C3DC9" w:rsidRPr="00D569ED">
        <w:rPr>
          <w:rFonts w:asciiTheme="minorHAnsi" w:hAnsiTheme="minorHAnsi" w:cstheme="minorHAnsi"/>
          <w:bCs/>
          <w:iCs/>
          <w:sz w:val="20"/>
          <w:szCs w:val="20"/>
          <w:lang w:val="en-US"/>
        </w:rPr>
        <w:t>Projectleider</w:t>
      </w:r>
    </w:p>
    <w:p w14:paraId="4894E1D3" w14:textId="301E0178" w:rsidR="00AC4782" w:rsidRPr="00D569ED" w:rsidRDefault="00AC4782" w:rsidP="009B3348">
      <w:pPr>
        <w:spacing w:line="240" w:lineRule="auto"/>
        <w:rPr>
          <w:rFonts w:asciiTheme="minorHAnsi" w:hAnsiTheme="minorHAnsi" w:cstheme="minorHAnsi"/>
          <w:bCs/>
          <w:iCs/>
          <w:sz w:val="20"/>
          <w:szCs w:val="20"/>
          <w:lang w:val="en-US"/>
        </w:rPr>
      </w:pPr>
      <w:r w:rsidRPr="00D569ED">
        <w:rPr>
          <w:rFonts w:asciiTheme="minorHAnsi" w:hAnsiTheme="minorHAnsi" w:cstheme="minorHAnsi"/>
          <w:b/>
          <w:bCs/>
          <w:iCs/>
          <w:sz w:val="20"/>
          <w:szCs w:val="20"/>
          <w:lang w:val="en-US"/>
        </w:rPr>
        <w:t>Supervisor</w:t>
      </w:r>
    </w:p>
    <w:p w14:paraId="0B980D15" w14:textId="285439DC" w:rsidR="00B04C5D" w:rsidRPr="00D569ED" w:rsidRDefault="00B04C5D" w:rsidP="009B3348">
      <w:pPr>
        <w:spacing w:line="240" w:lineRule="auto"/>
        <w:rPr>
          <w:rFonts w:asciiTheme="minorHAnsi" w:hAnsiTheme="minorHAnsi" w:cstheme="minorHAnsi"/>
          <w:bCs/>
          <w:iCs/>
          <w:sz w:val="20"/>
          <w:szCs w:val="20"/>
          <w:lang w:val="en-US"/>
        </w:rPr>
      </w:pPr>
      <w:r w:rsidRPr="00D569ED">
        <w:rPr>
          <w:rFonts w:asciiTheme="minorHAnsi" w:hAnsiTheme="minorHAnsi" w:cstheme="minorHAnsi"/>
          <w:b/>
          <w:bCs/>
          <w:iCs/>
          <w:sz w:val="20"/>
          <w:szCs w:val="20"/>
          <w:lang w:val="en-US"/>
        </w:rPr>
        <w:t>Supervisorniveau</w:t>
      </w:r>
      <w:r w:rsidRPr="00D569ED">
        <w:rPr>
          <w:rFonts w:asciiTheme="minorHAnsi" w:hAnsiTheme="minorHAnsi" w:cstheme="minorHAnsi"/>
          <w:bCs/>
          <w:iCs/>
          <w:sz w:val="20"/>
          <w:szCs w:val="20"/>
          <w:lang w:val="en-US"/>
        </w:rPr>
        <w:t xml:space="preserve">: </w:t>
      </w:r>
      <w:r w:rsidR="00E153B0" w:rsidRPr="00D569ED">
        <w:rPr>
          <w:rFonts w:asciiTheme="minorHAnsi" w:hAnsiTheme="minorHAnsi" w:cstheme="minorHAnsi"/>
          <w:bCs/>
          <w:iCs/>
          <w:sz w:val="20"/>
          <w:szCs w:val="20"/>
          <w:lang w:val="en-US"/>
        </w:rPr>
        <w:t>2 – Directe supervisie</w:t>
      </w:r>
    </w:p>
    <w:p w14:paraId="12A8369E" w14:textId="5D13C687" w:rsidR="00AC4782" w:rsidRPr="00E31B73" w:rsidRDefault="00AC4782" w:rsidP="009B3348">
      <w:pPr>
        <w:spacing w:line="240" w:lineRule="auto"/>
        <w:rPr>
          <w:rFonts w:asciiTheme="minorHAnsi" w:hAnsiTheme="minorHAnsi" w:cstheme="minorBidi"/>
          <w:sz w:val="20"/>
          <w:szCs w:val="20"/>
        </w:rPr>
      </w:pPr>
      <w:r w:rsidRPr="29945299">
        <w:rPr>
          <w:rFonts w:asciiTheme="minorHAnsi" w:hAnsiTheme="minorHAnsi" w:cstheme="minorBidi"/>
          <w:b/>
          <w:bCs/>
          <w:sz w:val="20"/>
          <w:szCs w:val="20"/>
        </w:rPr>
        <w:t>Geleerd</w:t>
      </w:r>
      <w:r w:rsidRPr="29945299">
        <w:rPr>
          <w:rFonts w:asciiTheme="minorHAnsi" w:hAnsiTheme="minorHAnsi" w:cstheme="minorBidi"/>
          <w:sz w:val="20"/>
          <w:szCs w:val="20"/>
        </w:rPr>
        <w:t>: Door dit project heb ik de werkwijze van de medisch technici leren kennen en ook de verschillen in werkwijze per team, locatie en technicus.</w:t>
      </w:r>
      <w:r w:rsidR="00655445" w:rsidRPr="29945299">
        <w:rPr>
          <w:rFonts w:asciiTheme="minorHAnsi" w:hAnsiTheme="minorHAnsi" w:cstheme="minorBidi"/>
          <w:sz w:val="20"/>
          <w:szCs w:val="20"/>
        </w:rPr>
        <w:t xml:space="preserve"> </w:t>
      </w:r>
      <w:r w:rsidR="00F6547A">
        <w:rPr>
          <w:rFonts w:asciiTheme="minorHAnsi" w:hAnsiTheme="minorHAnsi" w:cstheme="minorBidi"/>
          <w:sz w:val="20"/>
          <w:szCs w:val="20"/>
        </w:rPr>
        <w:t>…</w:t>
      </w:r>
    </w:p>
    <w:p w14:paraId="5A441281" w14:textId="77777777" w:rsidR="002A3A86" w:rsidRPr="00E31B73" w:rsidRDefault="002A3A86" w:rsidP="009B3348">
      <w:pPr>
        <w:spacing w:line="240" w:lineRule="auto"/>
        <w:rPr>
          <w:rFonts w:asciiTheme="minorHAnsi" w:hAnsiTheme="minorHAnsi" w:cstheme="minorHAnsi"/>
          <w:bCs/>
          <w:iCs/>
          <w:sz w:val="20"/>
          <w:szCs w:val="20"/>
        </w:rPr>
      </w:pPr>
      <w:r w:rsidRPr="00E31B73">
        <w:rPr>
          <w:rFonts w:asciiTheme="minorHAnsi" w:hAnsiTheme="minorHAnsi" w:cstheme="minorHAnsi"/>
          <w:b/>
          <w:bCs/>
          <w:iCs/>
          <w:sz w:val="20"/>
          <w:szCs w:val="20"/>
        </w:rPr>
        <w:t>Status:</w:t>
      </w:r>
      <w:r w:rsidR="000C3DC9" w:rsidRPr="00E31B73">
        <w:rPr>
          <w:rFonts w:asciiTheme="minorHAnsi" w:hAnsiTheme="minorHAnsi" w:cstheme="minorHAnsi"/>
          <w:b/>
          <w:bCs/>
          <w:iCs/>
          <w:sz w:val="20"/>
          <w:szCs w:val="20"/>
        </w:rPr>
        <w:t xml:space="preserve"> </w:t>
      </w:r>
      <w:r w:rsidR="00655445" w:rsidRPr="00E31B73">
        <w:rPr>
          <w:rFonts w:asciiTheme="minorHAnsi" w:hAnsiTheme="minorHAnsi" w:cstheme="minorHAnsi"/>
          <w:bCs/>
          <w:iCs/>
          <w:sz w:val="20"/>
          <w:szCs w:val="20"/>
        </w:rPr>
        <w:t>A</w:t>
      </w:r>
      <w:r w:rsidR="000C3DC9" w:rsidRPr="00E31B73">
        <w:rPr>
          <w:rFonts w:asciiTheme="minorHAnsi" w:hAnsiTheme="minorHAnsi" w:cstheme="minorHAnsi"/>
          <w:bCs/>
          <w:iCs/>
          <w:sz w:val="20"/>
          <w:szCs w:val="20"/>
        </w:rPr>
        <w:t>fgerond</w:t>
      </w:r>
    </w:p>
    <w:p w14:paraId="0086C72B" w14:textId="77777777" w:rsidR="002A3A86" w:rsidRPr="00E31B73" w:rsidRDefault="002A3A86" w:rsidP="009B3348">
      <w:pPr>
        <w:spacing w:line="240" w:lineRule="auto"/>
        <w:rPr>
          <w:rFonts w:asciiTheme="minorHAnsi" w:hAnsiTheme="minorHAnsi" w:cstheme="minorHAnsi"/>
          <w:bCs/>
          <w:iCs/>
          <w:sz w:val="20"/>
          <w:szCs w:val="20"/>
        </w:rPr>
      </w:pPr>
      <w:r w:rsidRPr="00E31B73">
        <w:rPr>
          <w:rFonts w:asciiTheme="minorHAnsi" w:hAnsiTheme="minorHAnsi" w:cstheme="minorHAnsi"/>
          <w:b/>
          <w:bCs/>
          <w:iCs/>
          <w:sz w:val="20"/>
          <w:szCs w:val="20"/>
        </w:rPr>
        <w:t>Tijdsbesteding:</w:t>
      </w:r>
      <w:r w:rsidR="000C3DC9" w:rsidRPr="00E31B73">
        <w:rPr>
          <w:rFonts w:asciiTheme="minorHAnsi" w:hAnsiTheme="minorHAnsi" w:cstheme="minorHAnsi"/>
          <w:b/>
          <w:bCs/>
          <w:iCs/>
          <w:sz w:val="20"/>
          <w:szCs w:val="20"/>
        </w:rPr>
        <w:t xml:space="preserve"> </w:t>
      </w:r>
      <w:r w:rsidR="000C3DC9" w:rsidRPr="00E31B73">
        <w:rPr>
          <w:rFonts w:asciiTheme="minorHAnsi" w:hAnsiTheme="minorHAnsi" w:cstheme="minorHAnsi"/>
          <w:bCs/>
          <w:iCs/>
          <w:sz w:val="20"/>
          <w:szCs w:val="20"/>
        </w:rPr>
        <w:t>1.5 ECTS</w:t>
      </w:r>
    </w:p>
    <w:p w14:paraId="4D936A1A" w14:textId="77777777" w:rsidR="002A3A86" w:rsidRPr="00E31B73" w:rsidRDefault="002A3A86" w:rsidP="009B3348">
      <w:pPr>
        <w:spacing w:line="240" w:lineRule="auto"/>
        <w:rPr>
          <w:rFonts w:asciiTheme="minorHAnsi" w:hAnsiTheme="minorHAnsi" w:cstheme="minorHAnsi"/>
          <w:b/>
          <w:bCs/>
          <w:iCs/>
          <w:sz w:val="20"/>
          <w:szCs w:val="20"/>
        </w:rPr>
      </w:pPr>
      <w:r w:rsidRPr="00E31B73">
        <w:rPr>
          <w:rFonts w:asciiTheme="minorHAnsi" w:hAnsiTheme="minorHAnsi" w:cstheme="minorHAnsi"/>
          <w:b/>
          <w:bCs/>
          <w:iCs/>
          <w:sz w:val="20"/>
          <w:szCs w:val="20"/>
        </w:rPr>
        <w:t>Kennisgebied(en):</w:t>
      </w:r>
      <w:r w:rsidR="000C3DC9" w:rsidRPr="00E31B73">
        <w:rPr>
          <w:rFonts w:asciiTheme="minorHAnsi" w:hAnsiTheme="minorHAnsi" w:cstheme="minorHAnsi"/>
          <w:bCs/>
          <w:iCs/>
          <w:sz w:val="20"/>
          <w:szCs w:val="20"/>
        </w:rPr>
        <w:t xml:space="preserve"> III.2 Physics and Engineering in Medicine, III.6 Organisation, Management, Finance, Laws and Ethics in Healthcare</w:t>
      </w:r>
    </w:p>
    <w:p w14:paraId="2B5A4B1A" w14:textId="2437A429" w:rsidR="002A3A86" w:rsidRPr="00E31B73" w:rsidRDefault="002A3A86" w:rsidP="009B3348">
      <w:pPr>
        <w:spacing w:line="240" w:lineRule="auto"/>
        <w:rPr>
          <w:rFonts w:asciiTheme="minorHAnsi" w:hAnsiTheme="minorHAnsi" w:cstheme="minorHAnsi"/>
          <w:b/>
          <w:bCs/>
          <w:iCs/>
          <w:sz w:val="20"/>
          <w:szCs w:val="20"/>
        </w:rPr>
      </w:pPr>
      <w:r w:rsidRPr="00E31B73">
        <w:rPr>
          <w:rFonts w:asciiTheme="minorHAnsi" w:hAnsiTheme="minorHAnsi" w:cstheme="minorHAnsi"/>
          <w:b/>
          <w:bCs/>
          <w:iCs/>
          <w:sz w:val="20"/>
          <w:szCs w:val="20"/>
        </w:rPr>
        <w:t>Feedback:</w:t>
      </w:r>
      <w:r w:rsidR="000725DE" w:rsidRPr="00E31B73">
        <w:rPr>
          <w:rFonts w:asciiTheme="minorHAnsi" w:hAnsiTheme="minorHAnsi" w:cstheme="minorHAnsi"/>
          <w:b/>
          <w:bCs/>
          <w:iCs/>
          <w:sz w:val="20"/>
          <w:szCs w:val="20"/>
        </w:rPr>
        <w:t xml:space="preserve"> </w:t>
      </w:r>
      <w:r w:rsidR="000C3DC9" w:rsidRPr="00E31B73">
        <w:rPr>
          <w:rFonts w:asciiTheme="minorHAnsi" w:hAnsiTheme="minorHAnsi" w:cstheme="minorHAnsi"/>
          <w:b/>
          <w:bCs/>
          <w:iCs/>
          <w:sz w:val="20"/>
          <w:szCs w:val="20"/>
        </w:rPr>
        <w:t xml:space="preserve"> </w:t>
      </w:r>
      <w:r w:rsidR="00F6547A">
        <w:rPr>
          <w:rFonts w:asciiTheme="minorHAnsi" w:hAnsiTheme="minorHAnsi" w:cstheme="minorHAnsi"/>
          <w:b/>
          <w:bCs/>
          <w:iCs/>
          <w:sz w:val="20"/>
          <w:szCs w:val="20"/>
        </w:rPr>
        <w:t>…</w:t>
      </w:r>
    </w:p>
    <w:p w14:paraId="141BB015" w14:textId="77777777" w:rsidR="002A3A86" w:rsidRPr="00E31B73" w:rsidRDefault="002A3A86" w:rsidP="009B3348">
      <w:pPr>
        <w:spacing w:line="240" w:lineRule="auto"/>
        <w:rPr>
          <w:rFonts w:asciiTheme="minorHAnsi" w:hAnsiTheme="minorHAnsi" w:cstheme="minorHAnsi"/>
          <w:iCs/>
          <w:sz w:val="20"/>
          <w:szCs w:val="20"/>
          <w:highlight w:val="yellow"/>
        </w:rPr>
      </w:pPr>
    </w:p>
    <w:p w14:paraId="7C14CBA1" w14:textId="77777777" w:rsidR="002A3A86" w:rsidRPr="00E31B73" w:rsidRDefault="002A3A86" w:rsidP="009B3348">
      <w:pPr>
        <w:spacing w:line="240" w:lineRule="auto"/>
        <w:rPr>
          <w:rFonts w:asciiTheme="minorHAnsi" w:hAnsiTheme="minorHAnsi" w:cstheme="minorHAnsi"/>
          <w:iCs/>
          <w:sz w:val="20"/>
          <w:szCs w:val="20"/>
          <w:highlight w:val="yellow"/>
        </w:rPr>
      </w:pPr>
    </w:p>
    <w:p w14:paraId="44D4D93F" w14:textId="77777777" w:rsidR="005E4B28" w:rsidRPr="00E31B73" w:rsidRDefault="005E4B28" w:rsidP="009B3348">
      <w:pPr>
        <w:spacing w:line="240" w:lineRule="auto"/>
        <w:rPr>
          <w:rFonts w:asciiTheme="minorHAnsi" w:hAnsiTheme="minorHAnsi" w:cstheme="minorHAnsi"/>
          <w:b/>
          <w:bCs/>
          <w:iCs/>
          <w:sz w:val="20"/>
          <w:szCs w:val="20"/>
          <w:u w:val="single"/>
        </w:rPr>
      </w:pPr>
      <w:r w:rsidRPr="00E31B73">
        <w:rPr>
          <w:rFonts w:asciiTheme="minorHAnsi" w:hAnsiTheme="minorHAnsi" w:cstheme="minorHAnsi"/>
          <w:b/>
          <w:bCs/>
          <w:iCs/>
          <w:sz w:val="20"/>
          <w:szCs w:val="20"/>
          <w:u w:val="single"/>
        </w:rPr>
        <w:t>Project (P05): Monitorings- of bewakingsapparatuur MDL</w:t>
      </w:r>
    </w:p>
    <w:p w14:paraId="349F262C" w14:textId="77777777" w:rsidR="005E4B28" w:rsidRPr="00E31B73" w:rsidRDefault="005E4B28" w:rsidP="009B3348">
      <w:pPr>
        <w:spacing w:line="240" w:lineRule="auto"/>
        <w:rPr>
          <w:rFonts w:asciiTheme="minorHAnsi" w:hAnsiTheme="minorHAnsi" w:cstheme="minorHAnsi"/>
          <w:bCs/>
          <w:iCs/>
          <w:sz w:val="20"/>
          <w:szCs w:val="20"/>
        </w:rPr>
      </w:pPr>
      <w:r w:rsidRPr="00E31B73">
        <w:rPr>
          <w:rFonts w:asciiTheme="minorHAnsi" w:hAnsiTheme="minorHAnsi" w:cstheme="minorHAnsi"/>
          <w:b/>
          <w:bCs/>
          <w:iCs/>
          <w:sz w:val="20"/>
          <w:szCs w:val="20"/>
        </w:rPr>
        <w:t xml:space="preserve">Projectdoel en –resultaat: </w:t>
      </w:r>
      <w:r w:rsidRPr="00E31B73">
        <w:rPr>
          <w:rFonts w:asciiTheme="minorHAnsi" w:hAnsiTheme="minorHAnsi" w:cstheme="minorHAnsi"/>
          <w:bCs/>
          <w:iCs/>
          <w:sz w:val="20"/>
          <w:szCs w:val="20"/>
        </w:rPr>
        <w:t>Onderzoeken of monitoring of bewakingsapparatuur benodigd is bij de MDL uitslaapkamers.</w:t>
      </w:r>
    </w:p>
    <w:p w14:paraId="5888291E" w14:textId="552E9E76" w:rsidR="005E4B28" w:rsidRPr="00E31B73" w:rsidRDefault="005E4B28" w:rsidP="009B3348">
      <w:pPr>
        <w:spacing w:line="240" w:lineRule="auto"/>
        <w:rPr>
          <w:rFonts w:asciiTheme="minorHAnsi" w:hAnsiTheme="minorHAnsi" w:cstheme="minorHAnsi"/>
          <w:iCs/>
          <w:sz w:val="20"/>
          <w:szCs w:val="20"/>
        </w:rPr>
      </w:pPr>
      <w:r w:rsidRPr="00E31B73">
        <w:rPr>
          <w:rFonts w:asciiTheme="minorHAnsi" w:hAnsiTheme="minorHAnsi" w:cstheme="minorHAnsi"/>
          <w:b/>
          <w:bCs/>
          <w:iCs/>
          <w:sz w:val="20"/>
          <w:szCs w:val="20"/>
        </w:rPr>
        <w:t xml:space="preserve">Werkzaamheden: </w:t>
      </w:r>
      <w:r w:rsidRPr="00E31B73">
        <w:rPr>
          <w:rFonts w:asciiTheme="minorHAnsi" w:hAnsiTheme="minorHAnsi" w:cstheme="minorHAnsi"/>
          <w:bCs/>
          <w:iCs/>
          <w:sz w:val="20"/>
          <w:szCs w:val="20"/>
        </w:rPr>
        <w:t xml:space="preserve">Advies geven aan de hand van de leidraad van de </w:t>
      </w:r>
      <w:r w:rsidR="006C67AD">
        <w:rPr>
          <w:rFonts w:asciiTheme="minorHAnsi" w:hAnsiTheme="minorHAnsi" w:cstheme="minorHAnsi"/>
          <w:bCs/>
          <w:iCs/>
          <w:sz w:val="20"/>
          <w:szCs w:val="20"/>
        </w:rPr>
        <w:t>FMS</w:t>
      </w:r>
      <w:r w:rsidRPr="00E31B73">
        <w:rPr>
          <w:rFonts w:asciiTheme="minorHAnsi" w:hAnsiTheme="minorHAnsi" w:cstheme="minorHAnsi"/>
          <w:bCs/>
          <w:iCs/>
          <w:sz w:val="20"/>
          <w:szCs w:val="20"/>
        </w:rPr>
        <w:t xml:space="preserve">, of monitoring of bewaking nodig is bij de uitslaapkamers van de MDL. </w:t>
      </w:r>
    </w:p>
    <w:p w14:paraId="7A9E5A82" w14:textId="77777777" w:rsidR="008439A6" w:rsidRPr="00E31B73" w:rsidRDefault="005E4B28" w:rsidP="009B3348">
      <w:pPr>
        <w:spacing w:line="240" w:lineRule="auto"/>
        <w:rPr>
          <w:rFonts w:asciiTheme="minorHAnsi" w:hAnsiTheme="minorHAnsi" w:cstheme="minorHAnsi"/>
          <w:b/>
          <w:bCs/>
          <w:iCs/>
          <w:sz w:val="20"/>
          <w:szCs w:val="20"/>
        </w:rPr>
      </w:pPr>
      <w:r w:rsidRPr="00E31B73">
        <w:rPr>
          <w:rFonts w:asciiTheme="minorHAnsi" w:hAnsiTheme="minorHAnsi" w:cstheme="minorHAnsi"/>
          <w:b/>
          <w:bCs/>
          <w:iCs/>
          <w:sz w:val="20"/>
          <w:szCs w:val="20"/>
        </w:rPr>
        <w:t xml:space="preserve">Leerdoelen: </w:t>
      </w:r>
    </w:p>
    <w:p w14:paraId="28031BAC" w14:textId="77777777" w:rsidR="008439A6" w:rsidRPr="00E31B73" w:rsidRDefault="005E4B28" w:rsidP="009B3348">
      <w:pPr>
        <w:pStyle w:val="Lijstalinea"/>
        <w:numPr>
          <w:ilvl w:val="0"/>
          <w:numId w:val="31"/>
        </w:numPr>
        <w:spacing w:line="240" w:lineRule="auto"/>
        <w:rPr>
          <w:rFonts w:asciiTheme="minorHAnsi" w:hAnsiTheme="minorHAnsi" w:cstheme="minorHAnsi"/>
          <w:iCs/>
          <w:sz w:val="20"/>
          <w:szCs w:val="20"/>
        </w:rPr>
      </w:pPr>
      <w:r w:rsidRPr="00E31B73">
        <w:rPr>
          <w:rFonts w:asciiTheme="minorHAnsi" w:hAnsiTheme="minorHAnsi" w:cstheme="minorHAnsi"/>
          <w:bCs/>
          <w:iCs/>
          <w:sz w:val="20"/>
          <w:szCs w:val="20"/>
        </w:rPr>
        <w:t xml:space="preserve">Kennis opdoen van verschillen in functionaliteiten en eisen van monitoring- en bewakingsapparatuur; </w:t>
      </w:r>
    </w:p>
    <w:p w14:paraId="1A49656F" w14:textId="77777777" w:rsidR="008439A6" w:rsidRPr="00E31B73" w:rsidRDefault="005E4B28" w:rsidP="009B3348">
      <w:pPr>
        <w:pStyle w:val="Lijstalinea"/>
        <w:numPr>
          <w:ilvl w:val="0"/>
          <w:numId w:val="31"/>
        </w:numPr>
        <w:spacing w:line="240" w:lineRule="auto"/>
        <w:rPr>
          <w:rFonts w:asciiTheme="minorHAnsi" w:hAnsiTheme="minorHAnsi" w:cstheme="minorHAnsi"/>
          <w:iCs/>
          <w:sz w:val="20"/>
          <w:szCs w:val="20"/>
        </w:rPr>
      </w:pPr>
      <w:r w:rsidRPr="00E31B73">
        <w:rPr>
          <w:rFonts w:asciiTheme="minorHAnsi" w:hAnsiTheme="minorHAnsi" w:cstheme="minorHAnsi"/>
          <w:bCs/>
          <w:iCs/>
          <w:sz w:val="20"/>
          <w:szCs w:val="20"/>
        </w:rPr>
        <w:t xml:space="preserve">Kennis opdoen van zorgproces van de MDL uitslaapkamers; </w:t>
      </w:r>
    </w:p>
    <w:p w14:paraId="0CC525E6" w14:textId="77777777" w:rsidR="005E4B28" w:rsidRPr="00E31B73" w:rsidRDefault="005E4B28" w:rsidP="009B3348">
      <w:pPr>
        <w:pStyle w:val="Lijstalinea"/>
        <w:numPr>
          <w:ilvl w:val="0"/>
          <w:numId w:val="31"/>
        </w:numPr>
        <w:spacing w:line="240" w:lineRule="auto"/>
        <w:rPr>
          <w:rFonts w:asciiTheme="minorHAnsi" w:hAnsiTheme="minorHAnsi" w:cstheme="minorHAnsi"/>
          <w:iCs/>
          <w:sz w:val="20"/>
          <w:szCs w:val="20"/>
        </w:rPr>
      </w:pPr>
      <w:r w:rsidRPr="00E31B73">
        <w:rPr>
          <w:rFonts w:asciiTheme="minorHAnsi" w:hAnsiTheme="minorHAnsi" w:cstheme="minorHAnsi"/>
          <w:bCs/>
          <w:iCs/>
          <w:sz w:val="20"/>
          <w:szCs w:val="20"/>
        </w:rPr>
        <w:t>Ervaring opdoen met het vertalen van leidraad naar praktijkuitvoering.</w:t>
      </w:r>
    </w:p>
    <w:p w14:paraId="024BA27A" w14:textId="35B0A434" w:rsidR="005E4B28" w:rsidRPr="00E31B73" w:rsidRDefault="005E4B28" w:rsidP="009B3348">
      <w:pPr>
        <w:spacing w:line="240" w:lineRule="auto"/>
        <w:rPr>
          <w:rFonts w:asciiTheme="minorHAnsi" w:hAnsiTheme="minorHAnsi" w:cstheme="minorBidi"/>
          <w:sz w:val="20"/>
          <w:szCs w:val="20"/>
        </w:rPr>
      </w:pPr>
      <w:r w:rsidRPr="29945299">
        <w:rPr>
          <w:rFonts w:asciiTheme="minorHAnsi" w:hAnsiTheme="minorHAnsi" w:cstheme="minorBidi"/>
          <w:b/>
          <w:bCs/>
          <w:sz w:val="20"/>
          <w:szCs w:val="20"/>
        </w:rPr>
        <w:t xml:space="preserve">Resultaat: </w:t>
      </w:r>
      <w:r w:rsidR="00333E7B" w:rsidRPr="29945299">
        <w:rPr>
          <w:rFonts w:asciiTheme="minorHAnsi" w:hAnsiTheme="minorHAnsi" w:cstheme="minorBidi"/>
          <w:sz w:val="20"/>
          <w:szCs w:val="20"/>
        </w:rPr>
        <w:t xml:space="preserve">Er is advies gegeven </w:t>
      </w:r>
      <w:r w:rsidR="00680BA7" w:rsidRPr="29945299">
        <w:rPr>
          <w:rFonts w:asciiTheme="minorHAnsi" w:hAnsiTheme="minorHAnsi" w:cstheme="minorBidi"/>
          <w:sz w:val="20"/>
          <w:szCs w:val="20"/>
        </w:rPr>
        <w:t>m.b.v. de leidraad</w:t>
      </w:r>
      <w:r w:rsidR="00786AE9" w:rsidRPr="29945299">
        <w:rPr>
          <w:rFonts w:asciiTheme="minorHAnsi" w:hAnsiTheme="minorHAnsi" w:cstheme="minorBidi"/>
          <w:sz w:val="20"/>
          <w:szCs w:val="20"/>
        </w:rPr>
        <w:t>, ook is er meegelopen op de afdeling en zijn er gesprekken gevoerd met gebruikers</w:t>
      </w:r>
      <w:r w:rsidR="00333E7B" w:rsidRPr="29945299">
        <w:rPr>
          <w:rFonts w:asciiTheme="minorHAnsi" w:hAnsiTheme="minorHAnsi" w:cstheme="minorBidi"/>
          <w:sz w:val="20"/>
          <w:szCs w:val="20"/>
        </w:rPr>
        <w:t xml:space="preserve"> van de monitoringsapparatuur. </w:t>
      </w:r>
      <w:r w:rsidR="00680BA7" w:rsidRPr="29945299">
        <w:rPr>
          <w:rFonts w:asciiTheme="minorHAnsi" w:hAnsiTheme="minorHAnsi" w:cstheme="minorBidi"/>
          <w:sz w:val="20"/>
          <w:szCs w:val="20"/>
        </w:rPr>
        <w:t xml:space="preserve">Voor de monitor-apparaten </w:t>
      </w:r>
      <w:r w:rsidR="00786AE9" w:rsidRPr="29945299">
        <w:rPr>
          <w:rFonts w:asciiTheme="minorHAnsi" w:hAnsiTheme="minorHAnsi" w:cstheme="minorBidi"/>
          <w:sz w:val="20"/>
          <w:szCs w:val="20"/>
        </w:rPr>
        <w:t xml:space="preserve">waarvoor geadviseerd is </w:t>
      </w:r>
      <w:r w:rsidR="00680BA7" w:rsidRPr="29945299">
        <w:rPr>
          <w:rFonts w:asciiTheme="minorHAnsi" w:hAnsiTheme="minorHAnsi" w:cstheme="minorBidi"/>
          <w:sz w:val="20"/>
          <w:szCs w:val="20"/>
        </w:rPr>
        <w:t xml:space="preserve">was ziekenhuis-breed beleid </w:t>
      </w:r>
      <w:r w:rsidR="00786AE9" w:rsidRPr="29945299">
        <w:rPr>
          <w:rFonts w:asciiTheme="minorHAnsi" w:hAnsiTheme="minorHAnsi" w:cstheme="minorBidi"/>
          <w:sz w:val="20"/>
          <w:szCs w:val="20"/>
        </w:rPr>
        <w:t xml:space="preserve">wat betreft meetfrequentie </w:t>
      </w:r>
      <w:r w:rsidR="00680BA7" w:rsidRPr="29945299">
        <w:rPr>
          <w:rFonts w:asciiTheme="minorHAnsi" w:hAnsiTheme="minorHAnsi" w:cstheme="minorBidi"/>
          <w:sz w:val="20"/>
          <w:szCs w:val="20"/>
        </w:rPr>
        <w:t xml:space="preserve">op de verpleegafdelingen, hier is in goed gesprek overeenstemming gevonden zodat de apparatuur past bij de MDL afdeling. </w:t>
      </w:r>
    </w:p>
    <w:p w14:paraId="2AA4E575" w14:textId="77777777" w:rsidR="005E4B28" w:rsidRPr="00D569ED" w:rsidRDefault="005E4B28" w:rsidP="009B3348">
      <w:pPr>
        <w:spacing w:line="240" w:lineRule="auto"/>
        <w:rPr>
          <w:rFonts w:asciiTheme="minorHAnsi" w:hAnsiTheme="minorHAnsi" w:cstheme="minorHAnsi"/>
          <w:bCs/>
          <w:iCs/>
          <w:sz w:val="20"/>
          <w:szCs w:val="20"/>
          <w:lang w:val="en-US"/>
        </w:rPr>
      </w:pPr>
      <w:r w:rsidRPr="00D569ED">
        <w:rPr>
          <w:rFonts w:asciiTheme="minorHAnsi" w:hAnsiTheme="minorHAnsi" w:cstheme="minorHAnsi"/>
          <w:b/>
          <w:bCs/>
          <w:iCs/>
          <w:sz w:val="20"/>
          <w:szCs w:val="20"/>
          <w:lang w:val="en-US"/>
        </w:rPr>
        <w:t xml:space="preserve">Rol: </w:t>
      </w:r>
      <w:r w:rsidRPr="00D569ED">
        <w:rPr>
          <w:rFonts w:asciiTheme="minorHAnsi" w:hAnsiTheme="minorHAnsi" w:cstheme="minorHAnsi"/>
          <w:bCs/>
          <w:iCs/>
          <w:sz w:val="20"/>
          <w:szCs w:val="20"/>
          <w:lang w:val="en-US"/>
        </w:rPr>
        <w:t xml:space="preserve">Projectlid </w:t>
      </w:r>
    </w:p>
    <w:p w14:paraId="130389C2" w14:textId="54983E46" w:rsidR="005E4B28" w:rsidRPr="00D569ED" w:rsidRDefault="005E4B28" w:rsidP="009B3348">
      <w:pPr>
        <w:spacing w:line="240" w:lineRule="auto"/>
        <w:rPr>
          <w:rFonts w:asciiTheme="minorHAnsi" w:hAnsiTheme="minorHAnsi" w:cstheme="minorHAnsi"/>
          <w:bCs/>
          <w:iCs/>
          <w:sz w:val="20"/>
          <w:szCs w:val="20"/>
          <w:lang w:val="en-US"/>
        </w:rPr>
      </w:pPr>
      <w:r w:rsidRPr="00D569ED">
        <w:rPr>
          <w:rFonts w:asciiTheme="minorHAnsi" w:hAnsiTheme="minorHAnsi" w:cstheme="minorHAnsi"/>
          <w:b/>
          <w:bCs/>
          <w:iCs/>
          <w:sz w:val="20"/>
          <w:szCs w:val="20"/>
          <w:lang w:val="en-US"/>
        </w:rPr>
        <w:t>Supervisor</w:t>
      </w:r>
      <w:r w:rsidRPr="00D569ED">
        <w:rPr>
          <w:rFonts w:asciiTheme="minorHAnsi" w:hAnsiTheme="minorHAnsi" w:cstheme="minorHAnsi"/>
          <w:bCs/>
          <w:iCs/>
          <w:sz w:val="20"/>
          <w:szCs w:val="20"/>
          <w:lang w:val="en-US"/>
        </w:rPr>
        <w:t xml:space="preserve">: </w:t>
      </w:r>
    </w:p>
    <w:p w14:paraId="22E19EC6" w14:textId="285D01BD" w:rsidR="0015711F" w:rsidRPr="00D569ED" w:rsidRDefault="0015711F" w:rsidP="009B3348">
      <w:pPr>
        <w:spacing w:line="240" w:lineRule="auto"/>
        <w:rPr>
          <w:rFonts w:asciiTheme="minorHAnsi" w:hAnsiTheme="minorHAnsi" w:cstheme="minorHAnsi"/>
          <w:bCs/>
          <w:iCs/>
          <w:sz w:val="20"/>
          <w:szCs w:val="20"/>
          <w:lang w:val="en-US"/>
        </w:rPr>
      </w:pPr>
      <w:r w:rsidRPr="00D569ED">
        <w:rPr>
          <w:rFonts w:asciiTheme="minorHAnsi" w:hAnsiTheme="minorHAnsi" w:cstheme="minorHAnsi"/>
          <w:b/>
          <w:bCs/>
          <w:iCs/>
          <w:sz w:val="20"/>
          <w:szCs w:val="20"/>
          <w:lang w:val="en-US"/>
        </w:rPr>
        <w:t>Supervisieniveau</w:t>
      </w:r>
      <w:r w:rsidRPr="00D569ED">
        <w:rPr>
          <w:rFonts w:asciiTheme="minorHAnsi" w:hAnsiTheme="minorHAnsi" w:cstheme="minorHAnsi"/>
          <w:bCs/>
          <w:iCs/>
          <w:sz w:val="20"/>
          <w:szCs w:val="20"/>
          <w:lang w:val="en-US"/>
        </w:rPr>
        <w:t>: 2 – Directe supervisie</w:t>
      </w:r>
    </w:p>
    <w:p w14:paraId="09C89033" w14:textId="4988C158" w:rsidR="005E4B28" w:rsidRPr="00E31B73" w:rsidRDefault="005E4B28" w:rsidP="009B3348">
      <w:pPr>
        <w:spacing w:line="240" w:lineRule="auto"/>
        <w:rPr>
          <w:rFonts w:asciiTheme="minorHAnsi" w:hAnsiTheme="minorHAnsi" w:cstheme="minorBidi"/>
          <w:sz w:val="20"/>
          <w:szCs w:val="20"/>
        </w:rPr>
      </w:pPr>
      <w:r w:rsidRPr="29945299">
        <w:rPr>
          <w:rFonts w:asciiTheme="minorHAnsi" w:hAnsiTheme="minorHAnsi" w:cstheme="minorBidi"/>
          <w:b/>
          <w:bCs/>
          <w:sz w:val="20"/>
          <w:szCs w:val="20"/>
        </w:rPr>
        <w:t>Geleerd</w:t>
      </w:r>
      <w:r w:rsidRPr="29945299">
        <w:rPr>
          <w:rFonts w:asciiTheme="minorHAnsi" w:hAnsiTheme="minorHAnsi" w:cstheme="minorBidi"/>
          <w:sz w:val="20"/>
          <w:szCs w:val="20"/>
        </w:rPr>
        <w:t xml:space="preserve">: </w:t>
      </w:r>
      <w:r w:rsidR="00680BA7" w:rsidRPr="29945299">
        <w:rPr>
          <w:rFonts w:asciiTheme="minorHAnsi" w:hAnsiTheme="minorHAnsi" w:cstheme="minorBidi"/>
          <w:sz w:val="20"/>
          <w:szCs w:val="20"/>
        </w:rPr>
        <w:t>Het meelopen op de endoscopie</w:t>
      </w:r>
      <w:r w:rsidR="26AE84C1" w:rsidRPr="29945299">
        <w:rPr>
          <w:rFonts w:asciiTheme="minorHAnsi" w:hAnsiTheme="minorHAnsi" w:cstheme="minorBidi"/>
          <w:sz w:val="20"/>
          <w:szCs w:val="20"/>
        </w:rPr>
        <w:t xml:space="preserve"> was leerzaam. </w:t>
      </w:r>
      <w:r w:rsidR="00F6547A">
        <w:rPr>
          <w:rFonts w:asciiTheme="minorHAnsi" w:hAnsiTheme="minorHAnsi" w:cstheme="minorBidi"/>
          <w:sz w:val="20"/>
          <w:szCs w:val="20"/>
        </w:rPr>
        <w:t xml:space="preserve">…. </w:t>
      </w:r>
      <w:r w:rsidR="00056B57" w:rsidRPr="29945299">
        <w:rPr>
          <w:rFonts w:asciiTheme="minorHAnsi" w:hAnsiTheme="minorHAnsi" w:cstheme="minorBidi"/>
          <w:sz w:val="20"/>
          <w:szCs w:val="20"/>
        </w:rPr>
        <w:t xml:space="preserve">Als laatste vond ik het vertalen van de leidraad naar praktisch advies ook leerzaam, omdat de leidraad niet uitgesproken is en er toch een keuze verwacht wordt, die je pas kunt maken als je een goed beeld hebt van de situatie. </w:t>
      </w:r>
    </w:p>
    <w:p w14:paraId="6E50BB42" w14:textId="77777777" w:rsidR="005E4B28" w:rsidRPr="00E31B73" w:rsidRDefault="005E4B28" w:rsidP="009B3348">
      <w:pPr>
        <w:spacing w:line="240" w:lineRule="auto"/>
        <w:rPr>
          <w:rFonts w:asciiTheme="minorHAnsi" w:hAnsiTheme="minorHAnsi" w:cstheme="minorHAnsi"/>
          <w:b/>
          <w:iCs/>
          <w:sz w:val="20"/>
          <w:szCs w:val="20"/>
        </w:rPr>
      </w:pPr>
      <w:r w:rsidRPr="00E31B73">
        <w:rPr>
          <w:rFonts w:asciiTheme="minorHAnsi" w:hAnsiTheme="minorHAnsi" w:cstheme="minorHAnsi"/>
          <w:b/>
          <w:iCs/>
          <w:sz w:val="20"/>
          <w:szCs w:val="20"/>
        </w:rPr>
        <w:t xml:space="preserve">Tijdsbesteding: </w:t>
      </w:r>
      <w:r w:rsidRPr="00E31B73">
        <w:rPr>
          <w:rFonts w:asciiTheme="minorHAnsi" w:hAnsiTheme="minorHAnsi" w:cstheme="minorHAnsi"/>
          <w:iCs/>
          <w:sz w:val="20"/>
          <w:szCs w:val="20"/>
        </w:rPr>
        <w:t>2 ECTS</w:t>
      </w:r>
    </w:p>
    <w:p w14:paraId="2A2CBECD" w14:textId="77777777" w:rsidR="005E4B28" w:rsidRPr="00E31B73" w:rsidRDefault="005E4B28" w:rsidP="009B3348">
      <w:pPr>
        <w:spacing w:line="240" w:lineRule="auto"/>
        <w:rPr>
          <w:rFonts w:asciiTheme="minorHAnsi" w:hAnsiTheme="minorHAnsi" w:cstheme="minorHAnsi"/>
          <w:bCs/>
          <w:iCs/>
          <w:sz w:val="20"/>
          <w:szCs w:val="20"/>
        </w:rPr>
      </w:pPr>
      <w:r w:rsidRPr="00E31B73">
        <w:rPr>
          <w:rFonts w:asciiTheme="minorHAnsi" w:hAnsiTheme="minorHAnsi" w:cstheme="minorHAnsi"/>
          <w:b/>
          <w:bCs/>
          <w:iCs/>
          <w:sz w:val="20"/>
          <w:szCs w:val="20"/>
        </w:rPr>
        <w:t xml:space="preserve">Kennisgebied(en): </w:t>
      </w:r>
      <w:r w:rsidRPr="00E31B73">
        <w:rPr>
          <w:rFonts w:asciiTheme="minorHAnsi" w:hAnsiTheme="minorHAnsi" w:cstheme="minorHAnsi"/>
          <w:bCs/>
          <w:iCs/>
          <w:sz w:val="20"/>
          <w:szCs w:val="20"/>
        </w:rPr>
        <w:t>III.2 Physics and Engineering in Medicine</w:t>
      </w:r>
    </w:p>
    <w:p w14:paraId="11A080A3" w14:textId="768B2555" w:rsidR="005E4B28" w:rsidRDefault="005E4B28" w:rsidP="009B3348">
      <w:pPr>
        <w:spacing w:line="240" w:lineRule="auto"/>
        <w:rPr>
          <w:rFonts w:asciiTheme="minorHAnsi" w:hAnsiTheme="minorHAnsi" w:cstheme="minorHAnsi"/>
          <w:b/>
          <w:bCs/>
          <w:iCs/>
          <w:sz w:val="20"/>
          <w:szCs w:val="20"/>
        </w:rPr>
      </w:pPr>
      <w:r w:rsidRPr="00E31B73">
        <w:rPr>
          <w:rFonts w:asciiTheme="minorHAnsi" w:hAnsiTheme="minorHAnsi" w:cstheme="minorHAnsi"/>
          <w:b/>
          <w:bCs/>
          <w:iCs/>
          <w:sz w:val="20"/>
          <w:szCs w:val="20"/>
        </w:rPr>
        <w:t>Feedback:</w:t>
      </w:r>
      <w:r w:rsidR="00F526A7">
        <w:rPr>
          <w:rFonts w:asciiTheme="minorHAnsi" w:hAnsiTheme="minorHAnsi" w:cstheme="minorHAnsi"/>
          <w:b/>
          <w:bCs/>
          <w:iCs/>
          <w:sz w:val="20"/>
          <w:szCs w:val="20"/>
        </w:rPr>
        <w:t xml:space="preserve"> </w:t>
      </w:r>
    </w:p>
    <w:p w14:paraId="5573AF9A" w14:textId="77777777" w:rsidR="00875479" w:rsidRPr="00E31B73" w:rsidRDefault="00875479" w:rsidP="009B3348">
      <w:pPr>
        <w:spacing w:line="240" w:lineRule="auto"/>
        <w:rPr>
          <w:rFonts w:asciiTheme="minorHAnsi" w:hAnsiTheme="minorHAnsi" w:cstheme="minorHAnsi"/>
          <w:i/>
          <w:iCs/>
          <w:sz w:val="20"/>
          <w:szCs w:val="20"/>
          <w:highlight w:val="yellow"/>
          <w:u w:val="single"/>
        </w:rPr>
      </w:pPr>
    </w:p>
    <w:p w14:paraId="00367AA6" w14:textId="77777777" w:rsidR="00CE4489" w:rsidRPr="00E31B73" w:rsidRDefault="00CE4489" w:rsidP="009B3348">
      <w:pPr>
        <w:spacing w:line="240" w:lineRule="auto"/>
        <w:rPr>
          <w:rFonts w:asciiTheme="minorHAnsi" w:hAnsiTheme="minorHAnsi" w:cstheme="minorHAnsi"/>
          <w:b/>
          <w:bCs/>
          <w:iCs/>
          <w:sz w:val="20"/>
          <w:szCs w:val="20"/>
          <w:u w:val="single"/>
        </w:rPr>
      </w:pPr>
      <w:r w:rsidRPr="00E31B73">
        <w:rPr>
          <w:rFonts w:asciiTheme="minorHAnsi" w:hAnsiTheme="minorHAnsi" w:cstheme="minorHAnsi"/>
          <w:b/>
          <w:bCs/>
          <w:iCs/>
          <w:sz w:val="20"/>
          <w:szCs w:val="20"/>
          <w:u w:val="single"/>
        </w:rPr>
        <w:t>Project (P08): AtriCure</w:t>
      </w:r>
    </w:p>
    <w:p w14:paraId="450BF42B" w14:textId="77777777" w:rsidR="00CE4489" w:rsidRPr="00E31B73" w:rsidRDefault="00CE4489" w:rsidP="009B3348">
      <w:pPr>
        <w:spacing w:line="240" w:lineRule="auto"/>
        <w:rPr>
          <w:rFonts w:asciiTheme="minorHAnsi" w:hAnsiTheme="minorHAnsi" w:cstheme="minorHAnsi"/>
          <w:iCs/>
          <w:sz w:val="20"/>
          <w:szCs w:val="20"/>
        </w:rPr>
      </w:pPr>
      <w:r w:rsidRPr="00E31B73">
        <w:rPr>
          <w:rFonts w:asciiTheme="minorHAnsi" w:hAnsiTheme="minorHAnsi" w:cstheme="minorHAnsi"/>
          <w:b/>
          <w:bCs/>
          <w:iCs/>
          <w:sz w:val="20"/>
          <w:szCs w:val="20"/>
        </w:rPr>
        <w:t xml:space="preserve">Projectdoel en –resultaat: </w:t>
      </w:r>
      <w:r w:rsidRPr="00E31B73">
        <w:rPr>
          <w:rFonts w:asciiTheme="minorHAnsi" w:hAnsiTheme="minorHAnsi" w:cstheme="minorHAnsi"/>
          <w:iCs/>
          <w:sz w:val="20"/>
          <w:szCs w:val="20"/>
        </w:rPr>
        <w:t>Onderzoeken terugkomende storing van AtriCure, cryo-ablatie apparaat wat wordt gebruikt op de OK.</w:t>
      </w:r>
    </w:p>
    <w:p w14:paraId="76A2E27F" w14:textId="77777777" w:rsidR="00CE4489" w:rsidRPr="00E31B73" w:rsidRDefault="00CE4489" w:rsidP="009B3348">
      <w:pPr>
        <w:spacing w:line="240" w:lineRule="auto"/>
        <w:rPr>
          <w:rFonts w:asciiTheme="minorHAnsi" w:hAnsiTheme="minorHAnsi" w:cstheme="minorHAnsi"/>
          <w:iCs/>
          <w:sz w:val="20"/>
          <w:szCs w:val="20"/>
        </w:rPr>
      </w:pPr>
      <w:r w:rsidRPr="00E31B73">
        <w:rPr>
          <w:rFonts w:asciiTheme="minorHAnsi" w:hAnsiTheme="minorHAnsi" w:cstheme="minorHAnsi"/>
          <w:b/>
          <w:iCs/>
          <w:sz w:val="20"/>
          <w:szCs w:val="20"/>
        </w:rPr>
        <w:t>Werkzaamheden</w:t>
      </w:r>
      <w:r w:rsidRPr="00E31B73">
        <w:rPr>
          <w:rFonts w:asciiTheme="minorHAnsi" w:hAnsiTheme="minorHAnsi" w:cstheme="minorHAnsi"/>
          <w:iCs/>
          <w:sz w:val="20"/>
          <w:szCs w:val="20"/>
        </w:rPr>
        <w:t>: Meekijken op OK, testen in MT werkplaats, contact met leverancier, contact met andere huizen en advies over hoe probleem op te lossen geven.</w:t>
      </w:r>
    </w:p>
    <w:p w14:paraId="61D8184C" w14:textId="77777777" w:rsidR="00F33910" w:rsidRPr="00E31B73" w:rsidRDefault="00CE4489" w:rsidP="009B3348">
      <w:pPr>
        <w:spacing w:line="240" w:lineRule="auto"/>
        <w:rPr>
          <w:rFonts w:asciiTheme="minorHAnsi" w:hAnsiTheme="minorHAnsi" w:cstheme="minorHAnsi"/>
          <w:iCs/>
          <w:sz w:val="20"/>
          <w:szCs w:val="20"/>
        </w:rPr>
      </w:pPr>
      <w:r w:rsidRPr="00E31B73">
        <w:rPr>
          <w:rFonts w:asciiTheme="minorHAnsi" w:hAnsiTheme="minorHAnsi" w:cstheme="minorHAnsi"/>
          <w:b/>
          <w:iCs/>
          <w:sz w:val="20"/>
          <w:szCs w:val="20"/>
        </w:rPr>
        <w:t>Leerdoelen</w:t>
      </w:r>
      <w:r w:rsidRPr="00E31B73">
        <w:rPr>
          <w:rFonts w:asciiTheme="minorHAnsi" w:hAnsiTheme="minorHAnsi" w:cstheme="minorHAnsi"/>
          <w:iCs/>
          <w:sz w:val="20"/>
          <w:szCs w:val="20"/>
        </w:rPr>
        <w:t xml:space="preserve">: </w:t>
      </w:r>
    </w:p>
    <w:p w14:paraId="3A2906AF" w14:textId="77777777" w:rsidR="00F33910" w:rsidRPr="00E31B73" w:rsidRDefault="00CE4489" w:rsidP="009B3348">
      <w:pPr>
        <w:pStyle w:val="Lijstalinea"/>
        <w:numPr>
          <w:ilvl w:val="0"/>
          <w:numId w:val="34"/>
        </w:numPr>
        <w:spacing w:line="240" w:lineRule="auto"/>
        <w:rPr>
          <w:rFonts w:asciiTheme="minorHAnsi" w:hAnsiTheme="minorHAnsi" w:cstheme="minorHAnsi"/>
          <w:iCs/>
          <w:sz w:val="20"/>
          <w:szCs w:val="20"/>
        </w:rPr>
      </w:pPr>
      <w:r w:rsidRPr="00E31B73">
        <w:rPr>
          <w:rFonts w:asciiTheme="minorHAnsi" w:hAnsiTheme="minorHAnsi" w:cstheme="minorHAnsi"/>
          <w:iCs/>
          <w:sz w:val="20"/>
          <w:szCs w:val="20"/>
        </w:rPr>
        <w:lastRenderedPageBreak/>
        <w:t xml:space="preserve">Kennis over procedures op OK; </w:t>
      </w:r>
    </w:p>
    <w:p w14:paraId="52F230B4" w14:textId="77777777" w:rsidR="00F33910" w:rsidRPr="00E31B73" w:rsidRDefault="00CE4489" w:rsidP="009B3348">
      <w:pPr>
        <w:pStyle w:val="Lijstalinea"/>
        <w:numPr>
          <w:ilvl w:val="0"/>
          <w:numId w:val="34"/>
        </w:numPr>
        <w:spacing w:line="240" w:lineRule="auto"/>
        <w:rPr>
          <w:rFonts w:asciiTheme="minorHAnsi" w:hAnsiTheme="minorHAnsi" w:cstheme="minorHAnsi"/>
          <w:iCs/>
          <w:sz w:val="20"/>
          <w:szCs w:val="20"/>
        </w:rPr>
      </w:pPr>
      <w:r w:rsidRPr="00E31B73">
        <w:rPr>
          <w:rFonts w:asciiTheme="minorHAnsi" w:hAnsiTheme="minorHAnsi" w:cstheme="minorHAnsi"/>
          <w:iCs/>
          <w:sz w:val="20"/>
          <w:szCs w:val="20"/>
        </w:rPr>
        <w:t xml:space="preserve">Leren kennen van werkwijze rondom storingen bij Team Acuut; </w:t>
      </w:r>
    </w:p>
    <w:p w14:paraId="30434E05" w14:textId="77777777" w:rsidR="00CE4489" w:rsidRPr="00E31B73" w:rsidRDefault="00CE4489" w:rsidP="009B3348">
      <w:pPr>
        <w:pStyle w:val="Lijstalinea"/>
        <w:numPr>
          <w:ilvl w:val="0"/>
          <w:numId w:val="34"/>
        </w:numPr>
        <w:spacing w:line="240" w:lineRule="auto"/>
        <w:rPr>
          <w:rFonts w:asciiTheme="minorHAnsi" w:hAnsiTheme="minorHAnsi" w:cstheme="minorHAnsi"/>
          <w:iCs/>
          <w:sz w:val="20"/>
          <w:szCs w:val="20"/>
        </w:rPr>
      </w:pPr>
      <w:r w:rsidRPr="00E31B73">
        <w:rPr>
          <w:rFonts w:asciiTheme="minorHAnsi" w:hAnsiTheme="minorHAnsi" w:cstheme="minorHAnsi"/>
          <w:iCs/>
          <w:sz w:val="20"/>
          <w:szCs w:val="20"/>
        </w:rPr>
        <w:t>Ervaring met contact met de leverancier en andere huizen.</w:t>
      </w:r>
    </w:p>
    <w:p w14:paraId="2114ED7C" w14:textId="0835677E" w:rsidR="00CE4489" w:rsidRPr="00E31B73" w:rsidRDefault="00CE4489" w:rsidP="009B3348">
      <w:pPr>
        <w:spacing w:line="240" w:lineRule="auto"/>
        <w:rPr>
          <w:rFonts w:asciiTheme="minorHAnsi" w:hAnsiTheme="minorHAnsi" w:cstheme="minorHAnsi"/>
          <w:bCs/>
          <w:iCs/>
          <w:sz w:val="20"/>
          <w:szCs w:val="20"/>
        </w:rPr>
      </w:pPr>
      <w:r w:rsidRPr="00E31B73">
        <w:rPr>
          <w:rFonts w:asciiTheme="minorHAnsi" w:hAnsiTheme="minorHAnsi" w:cstheme="minorHAnsi"/>
          <w:b/>
          <w:bCs/>
          <w:iCs/>
          <w:sz w:val="20"/>
          <w:szCs w:val="20"/>
        </w:rPr>
        <w:t xml:space="preserve">Resultaat: </w:t>
      </w:r>
      <w:r w:rsidR="00F6547A">
        <w:rPr>
          <w:rFonts w:asciiTheme="minorHAnsi" w:hAnsiTheme="minorHAnsi" w:cstheme="minorHAnsi"/>
          <w:bCs/>
          <w:iCs/>
          <w:sz w:val="20"/>
          <w:szCs w:val="20"/>
        </w:rPr>
        <w:t>Als storing</w:t>
      </w:r>
      <w:r w:rsidR="00D13C11" w:rsidRPr="00E31B73">
        <w:rPr>
          <w:rFonts w:asciiTheme="minorHAnsi" w:hAnsiTheme="minorHAnsi" w:cstheme="minorHAnsi"/>
          <w:bCs/>
          <w:iCs/>
          <w:sz w:val="20"/>
          <w:szCs w:val="20"/>
        </w:rPr>
        <w:t xml:space="preserve"> zich hierna niet meer voordoet hoeft dit apparaat in komend jaar nog niet </w:t>
      </w:r>
      <w:r w:rsidR="00831CB4">
        <w:rPr>
          <w:rFonts w:asciiTheme="minorHAnsi" w:hAnsiTheme="minorHAnsi" w:cstheme="minorHAnsi"/>
          <w:bCs/>
          <w:iCs/>
          <w:sz w:val="20"/>
          <w:szCs w:val="20"/>
        </w:rPr>
        <w:t>vervangen</w:t>
      </w:r>
      <w:r w:rsidR="00D13C11" w:rsidRPr="00E31B73">
        <w:rPr>
          <w:rFonts w:asciiTheme="minorHAnsi" w:hAnsiTheme="minorHAnsi" w:cstheme="minorHAnsi"/>
          <w:bCs/>
          <w:iCs/>
          <w:sz w:val="20"/>
          <w:szCs w:val="20"/>
        </w:rPr>
        <w:t xml:space="preserve"> te worden. </w:t>
      </w:r>
    </w:p>
    <w:p w14:paraId="3AE77574" w14:textId="77777777" w:rsidR="00CE4489" w:rsidRPr="00E31B73" w:rsidRDefault="00CE4489" w:rsidP="009B3348">
      <w:pPr>
        <w:spacing w:line="240" w:lineRule="auto"/>
        <w:rPr>
          <w:rFonts w:asciiTheme="minorHAnsi" w:hAnsiTheme="minorHAnsi" w:cstheme="minorHAnsi"/>
          <w:bCs/>
          <w:iCs/>
          <w:sz w:val="20"/>
          <w:szCs w:val="20"/>
        </w:rPr>
      </w:pPr>
      <w:r w:rsidRPr="00E31B73">
        <w:rPr>
          <w:rFonts w:asciiTheme="minorHAnsi" w:hAnsiTheme="minorHAnsi" w:cstheme="minorHAnsi"/>
          <w:b/>
          <w:bCs/>
          <w:iCs/>
          <w:sz w:val="20"/>
          <w:szCs w:val="20"/>
        </w:rPr>
        <w:t xml:space="preserve">Rol: </w:t>
      </w:r>
      <w:r w:rsidRPr="00E31B73">
        <w:rPr>
          <w:rFonts w:asciiTheme="minorHAnsi" w:hAnsiTheme="minorHAnsi" w:cstheme="minorHAnsi"/>
          <w:bCs/>
          <w:iCs/>
          <w:sz w:val="20"/>
          <w:szCs w:val="20"/>
        </w:rPr>
        <w:t>Projectlid</w:t>
      </w:r>
    </w:p>
    <w:p w14:paraId="5C91C0F3" w14:textId="383B43F6" w:rsidR="00CE4489" w:rsidRDefault="00CE4489" w:rsidP="009B3348">
      <w:pPr>
        <w:spacing w:line="240" w:lineRule="auto"/>
        <w:rPr>
          <w:rFonts w:asciiTheme="minorHAnsi" w:hAnsiTheme="minorHAnsi" w:cstheme="minorHAnsi"/>
          <w:bCs/>
          <w:iCs/>
          <w:sz w:val="20"/>
          <w:szCs w:val="20"/>
        </w:rPr>
      </w:pPr>
      <w:r w:rsidRPr="00E31B73">
        <w:rPr>
          <w:rFonts w:asciiTheme="minorHAnsi" w:hAnsiTheme="minorHAnsi" w:cstheme="minorHAnsi"/>
          <w:b/>
          <w:bCs/>
          <w:iCs/>
          <w:sz w:val="20"/>
          <w:szCs w:val="20"/>
        </w:rPr>
        <w:t>Supervisor</w:t>
      </w:r>
      <w:r w:rsidRPr="00E31B73">
        <w:rPr>
          <w:rFonts w:asciiTheme="minorHAnsi" w:hAnsiTheme="minorHAnsi" w:cstheme="minorHAnsi"/>
          <w:bCs/>
          <w:iCs/>
          <w:sz w:val="20"/>
          <w:szCs w:val="20"/>
        </w:rPr>
        <w:t xml:space="preserve">: </w:t>
      </w:r>
    </w:p>
    <w:p w14:paraId="622C3ECD" w14:textId="2FF51715" w:rsidR="0015711F" w:rsidRPr="0015711F" w:rsidRDefault="0015711F" w:rsidP="009B3348">
      <w:pPr>
        <w:spacing w:line="240" w:lineRule="auto"/>
        <w:rPr>
          <w:rFonts w:asciiTheme="minorHAnsi" w:hAnsiTheme="minorHAnsi" w:cstheme="minorHAnsi"/>
          <w:bCs/>
          <w:iCs/>
          <w:sz w:val="20"/>
          <w:szCs w:val="20"/>
        </w:rPr>
      </w:pPr>
      <w:r>
        <w:rPr>
          <w:rFonts w:asciiTheme="minorHAnsi" w:hAnsiTheme="minorHAnsi" w:cstheme="minorHAnsi"/>
          <w:b/>
          <w:bCs/>
          <w:iCs/>
          <w:sz w:val="20"/>
          <w:szCs w:val="20"/>
        </w:rPr>
        <w:t>Supervisieniveau</w:t>
      </w:r>
      <w:r>
        <w:rPr>
          <w:rFonts w:asciiTheme="minorHAnsi" w:hAnsiTheme="minorHAnsi" w:cstheme="minorHAnsi"/>
          <w:bCs/>
          <w:iCs/>
          <w:sz w:val="20"/>
          <w:szCs w:val="20"/>
        </w:rPr>
        <w:t>: 3 – Beperkte supervisie</w:t>
      </w:r>
    </w:p>
    <w:p w14:paraId="5EA41400" w14:textId="74EECCD8" w:rsidR="00CE4489" w:rsidRPr="00E31B73" w:rsidRDefault="00CE4489" w:rsidP="009B3348">
      <w:pPr>
        <w:spacing w:line="240" w:lineRule="auto"/>
        <w:rPr>
          <w:rFonts w:asciiTheme="minorHAnsi" w:hAnsiTheme="minorHAnsi" w:cstheme="minorHAnsi"/>
          <w:iCs/>
          <w:sz w:val="20"/>
          <w:szCs w:val="20"/>
        </w:rPr>
      </w:pPr>
      <w:r w:rsidRPr="00E31B73">
        <w:rPr>
          <w:rFonts w:asciiTheme="minorHAnsi" w:hAnsiTheme="minorHAnsi" w:cstheme="minorHAnsi"/>
          <w:b/>
          <w:bCs/>
          <w:iCs/>
          <w:sz w:val="20"/>
          <w:szCs w:val="20"/>
        </w:rPr>
        <w:t>Geleerd</w:t>
      </w:r>
      <w:r w:rsidRPr="00E31B73">
        <w:rPr>
          <w:rFonts w:asciiTheme="minorHAnsi" w:hAnsiTheme="minorHAnsi" w:cstheme="minorHAnsi"/>
          <w:bCs/>
          <w:iCs/>
          <w:sz w:val="20"/>
          <w:szCs w:val="20"/>
        </w:rPr>
        <w:t xml:space="preserve">: </w:t>
      </w:r>
      <w:r w:rsidR="00D13C11" w:rsidRPr="00E31B73">
        <w:rPr>
          <w:rFonts w:asciiTheme="minorHAnsi" w:hAnsiTheme="minorHAnsi" w:cstheme="minorHAnsi"/>
          <w:iCs/>
          <w:sz w:val="20"/>
          <w:szCs w:val="20"/>
        </w:rPr>
        <w:t xml:space="preserve">Procedures op OK, samenwerken met OK assistenten, leverancier, chirurg en technici. </w:t>
      </w:r>
      <w:r w:rsidR="00F6547A">
        <w:rPr>
          <w:rFonts w:asciiTheme="minorHAnsi" w:hAnsiTheme="minorHAnsi" w:cstheme="minorHAnsi"/>
          <w:iCs/>
          <w:sz w:val="20"/>
          <w:szCs w:val="20"/>
        </w:rPr>
        <w:t>…</w:t>
      </w:r>
    </w:p>
    <w:p w14:paraId="57A02927" w14:textId="77777777" w:rsidR="00CE4489" w:rsidRPr="00E31B73" w:rsidRDefault="00CE4489" w:rsidP="009B3348">
      <w:pPr>
        <w:spacing w:line="240" w:lineRule="auto"/>
        <w:rPr>
          <w:rFonts w:asciiTheme="minorHAnsi" w:hAnsiTheme="minorHAnsi" w:cstheme="minorHAnsi"/>
          <w:bCs/>
          <w:iCs/>
          <w:sz w:val="20"/>
          <w:szCs w:val="20"/>
        </w:rPr>
      </w:pPr>
      <w:r w:rsidRPr="00E31B73">
        <w:rPr>
          <w:rFonts w:asciiTheme="minorHAnsi" w:hAnsiTheme="minorHAnsi" w:cstheme="minorHAnsi"/>
          <w:b/>
          <w:bCs/>
          <w:iCs/>
          <w:sz w:val="20"/>
          <w:szCs w:val="20"/>
        </w:rPr>
        <w:t xml:space="preserve">Status: </w:t>
      </w:r>
      <w:r w:rsidR="00D13C11" w:rsidRPr="00E31B73">
        <w:rPr>
          <w:rFonts w:asciiTheme="minorHAnsi" w:hAnsiTheme="minorHAnsi" w:cstheme="minorHAnsi"/>
          <w:bCs/>
          <w:iCs/>
          <w:sz w:val="20"/>
          <w:szCs w:val="20"/>
        </w:rPr>
        <w:t>Afgerond</w:t>
      </w:r>
    </w:p>
    <w:p w14:paraId="36579F40" w14:textId="77777777" w:rsidR="00D13C11" w:rsidRPr="00E31B73" w:rsidRDefault="00CE4489" w:rsidP="009B3348">
      <w:pPr>
        <w:spacing w:line="240" w:lineRule="auto"/>
        <w:rPr>
          <w:rFonts w:asciiTheme="minorHAnsi" w:hAnsiTheme="minorHAnsi" w:cstheme="minorHAnsi"/>
          <w:b/>
          <w:iCs/>
          <w:sz w:val="20"/>
          <w:szCs w:val="20"/>
        </w:rPr>
      </w:pPr>
      <w:r w:rsidRPr="00E31B73">
        <w:rPr>
          <w:rFonts w:asciiTheme="minorHAnsi" w:hAnsiTheme="minorHAnsi" w:cstheme="minorHAnsi"/>
          <w:b/>
          <w:iCs/>
          <w:sz w:val="20"/>
          <w:szCs w:val="20"/>
        </w:rPr>
        <w:t xml:space="preserve">Tijdsbesteding: </w:t>
      </w:r>
      <w:r w:rsidR="00D13C11" w:rsidRPr="00E31B73">
        <w:rPr>
          <w:rFonts w:asciiTheme="minorHAnsi" w:hAnsiTheme="minorHAnsi" w:cstheme="minorHAnsi"/>
          <w:iCs/>
          <w:sz w:val="20"/>
          <w:szCs w:val="20"/>
        </w:rPr>
        <w:t>1.5 ECTS</w:t>
      </w:r>
    </w:p>
    <w:p w14:paraId="5A852B2C" w14:textId="77777777" w:rsidR="00D13C11" w:rsidRPr="00E31B73" w:rsidRDefault="00D13C11" w:rsidP="009B3348">
      <w:pPr>
        <w:spacing w:line="240" w:lineRule="auto"/>
        <w:rPr>
          <w:rFonts w:asciiTheme="minorHAnsi" w:hAnsiTheme="minorHAnsi" w:cstheme="minorHAnsi"/>
          <w:sz w:val="20"/>
          <w:szCs w:val="20"/>
        </w:rPr>
      </w:pPr>
      <w:r w:rsidRPr="00E31B73">
        <w:rPr>
          <w:rFonts w:asciiTheme="minorHAnsi" w:hAnsiTheme="minorHAnsi" w:cstheme="minorHAnsi"/>
          <w:b/>
          <w:bCs/>
          <w:iCs/>
          <w:sz w:val="20"/>
          <w:szCs w:val="20"/>
        </w:rPr>
        <w:t xml:space="preserve">Kennisgebied(en): </w:t>
      </w:r>
      <w:r w:rsidRPr="00E31B73">
        <w:rPr>
          <w:rFonts w:asciiTheme="minorHAnsi" w:hAnsiTheme="minorHAnsi" w:cstheme="minorHAnsi"/>
          <w:sz w:val="20"/>
          <w:szCs w:val="20"/>
        </w:rPr>
        <w:t>III.2 Physics and Engineering in Medicine</w:t>
      </w:r>
    </w:p>
    <w:p w14:paraId="41D6176B" w14:textId="77777777" w:rsidR="00BD7570" w:rsidRPr="00E31B73" w:rsidRDefault="00CE4489" w:rsidP="009B3348">
      <w:pPr>
        <w:spacing w:line="240" w:lineRule="auto"/>
        <w:rPr>
          <w:rFonts w:asciiTheme="minorHAnsi" w:hAnsiTheme="minorHAnsi" w:cstheme="minorHAnsi"/>
          <w:b/>
          <w:bCs/>
          <w:iCs/>
          <w:sz w:val="20"/>
          <w:szCs w:val="20"/>
        </w:rPr>
      </w:pPr>
      <w:r w:rsidRPr="00E31B73">
        <w:rPr>
          <w:rFonts w:asciiTheme="minorHAnsi" w:hAnsiTheme="minorHAnsi" w:cstheme="minorHAnsi"/>
          <w:b/>
          <w:bCs/>
          <w:iCs/>
          <w:sz w:val="20"/>
          <w:szCs w:val="20"/>
        </w:rPr>
        <w:t>Feedback:</w:t>
      </w:r>
      <w:r w:rsidR="00D13C11" w:rsidRPr="00E31B73">
        <w:rPr>
          <w:rFonts w:asciiTheme="minorHAnsi" w:hAnsiTheme="minorHAnsi" w:cstheme="minorHAnsi"/>
          <w:b/>
          <w:bCs/>
          <w:iCs/>
          <w:sz w:val="20"/>
          <w:szCs w:val="20"/>
        </w:rPr>
        <w:t xml:space="preserve"> </w:t>
      </w:r>
    </w:p>
    <w:p w14:paraId="4D4D34F1" w14:textId="7AB8E7CE" w:rsidR="00CE4489" w:rsidRPr="00E31B73" w:rsidRDefault="00F6547A" w:rsidP="009B3348">
      <w:pPr>
        <w:pStyle w:val="Lijstalinea"/>
        <w:numPr>
          <w:ilvl w:val="0"/>
          <w:numId w:val="10"/>
        </w:numPr>
        <w:spacing w:line="240" w:lineRule="auto"/>
        <w:rPr>
          <w:rFonts w:asciiTheme="minorHAnsi" w:hAnsiTheme="minorHAnsi" w:cstheme="minorHAnsi"/>
          <w:bCs/>
          <w:iCs/>
          <w:sz w:val="20"/>
          <w:szCs w:val="20"/>
        </w:rPr>
      </w:pPr>
      <w:r>
        <w:rPr>
          <w:rFonts w:asciiTheme="minorHAnsi" w:hAnsiTheme="minorHAnsi" w:cstheme="minorHAnsi"/>
          <w:bCs/>
          <w:iCs/>
          <w:sz w:val="20"/>
          <w:szCs w:val="20"/>
        </w:rPr>
        <w:t>…</w:t>
      </w:r>
    </w:p>
    <w:p w14:paraId="25F4EFEC" w14:textId="77777777" w:rsidR="0042046F" w:rsidRPr="00E31B73" w:rsidRDefault="0042046F" w:rsidP="009B3348">
      <w:pPr>
        <w:spacing w:line="240" w:lineRule="auto"/>
        <w:rPr>
          <w:rFonts w:asciiTheme="minorHAnsi" w:hAnsiTheme="minorHAnsi" w:cstheme="minorHAnsi"/>
          <w:bCs/>
          <w:iCs/>
          <w:sz w:val="20"/>
          <w:szCs w:val="20"/>
        </w:rPr>
      </w:pPr>
    </w:p>
    <w:p w14:paraId="09D0F655" w14:textId="77777777" w:rsidR="0042046F" w:rsidRDefault="0042046F" w:rsidP="009B3348">
      <w:pPr>
        <w:spacing w:line="240" w:lineRule="auto"/>
        <w:rPr>
          <w:rFonts w:asciiTheme="minorHAnsi" w:hAnsiTheme="minorHAnsi" w:cstheme="minorHAnsi"/>
          <w:bCs/>
          <w:iCs/>
          <w:sz w:val="20"/>
          <w:szCs w:val="20"/>
        </w:rPr>
      </w:pPr>
    </w:p>
    <w:p w14:paraId="00CF7B4B" w14:textId="77777777" w:rsidR="003E1C9D" w:rsidRPr="00E31B73" w:rsidRDefault="003E1C9D" w:rsidP="009B3348">
      <w:pPr>
        <w:pStyle w:val="Kop2"/>
        <w:spacing w:line="240" w:lineRule="auto"/>
        <w:rPr>
          <w:rFonts w:asciiTheme="minorHAnsi" w:hAnsiTheme="minorHAnsi" w:cstheme="minorHAnsi"/>
        </w:rPr>
      </w:pPr>
      <w:bookmarkStart w:id="16" w:name="_Toc189483917"/>
      <w:r w:rsidRPr="00E31B73">
        <w:rPr>
          <w:rFonts w:asciiTheme="minorHAnsi" w:hAnsiTheme="minorHAnsi" w:cstheme="minorHAnsi"/>
        </w:rPr>
        <w:t>Stages</w:t>
      </w:r>
      <w:bookmarkEnd w:id="16"/>
    </w:p>
    <w:p w14:paraId="32B99528" w14:textId="77777777" w:rsidR="00094C67" w:rsidRPr="00E31B73" w:rsidRDefault="00BE33CB"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Niet van toepassing</w:t>
      </w:r>
    </w:p>
    <w:p w14:paraId="149C001E" w14:textId="77777777" w:rsidR="00094C67" w:rsidRPr="00E31B73" w:rsidRDefault="00094C67" w:rsidP="009B3348">
      <w:pPr>
        <w:pStyle w:val="Kop2"/>
        <w:spacing w:line="240" w:lineRule="auto"/>
        <w:rPr>
          <w:rFonts w:asciiTheme="minorHAnsi" w:hAnsiTheme="minorHAnsi" w:cstheme="minorHAnsi"/>
        </w:rPr>
      </w:pPr>
      <w:bookmarkStart w:id="17" w:name="_Toc189483918"/>
      <w:r w:rsidRPr="00E31B73">
        <w:rPr>
          <w:rFonts w:asciiTheme="minorHAnsi" w:hAnsiTheme="minorHAnsi" w:cstheme="minorHAnsi"/>
        </w:rPr>
        <w:t>Wetenschap</w:t>
      </w:r>
      <w:bookmarkEnd w:id="17"/>
    </w:p>
    <w:p w14:paraId="3FBD430C" w14:textId="51318EB3" w:rsidR="00714515" w:rsidRPr="00E31B73" w:rsidRDefault="00714515" w:rsidP="009B3348">
      <w:pPr>
        <w:spacing w:line="240" w:lineRule="auto"/>
        <w:rPr>
          <w:rFonts w:asciiTheme="minorHAnsi" w:hAnsiTheme="minorHAnsi" w:cstheme="minorHAnsi"/>
          <w:b/>
          <w:bCs/>
          <w:iCs/>
          <w:sz w:val="20"/>
          <w:szCs w:val="20"/>
          <w:u w:val="single"/>
        </w:rPr>
      </w:pPr>
      <w:r w:rsidRPr="00E31B73">
        <w:rPr>
          <w:rFonts w:asciiTheme="minorHAnsi" w:hAnsiTheme="minorHAnsi" w:cstheme="minorHAnsi"/>
          <w:b/>
          <w:bCs/>
          <w:iCs/>
          <w:sz w:val="20"/>
          <w:szCs w:val="20"/>
          <w:u w:val="single"/>
        </w:rPr>
        <w:t xml:space="preserve">Project (W01): </w:t>
      </w:r>
      <w:r w:rsidR="001D304D">
        <w:rPr>
          <w:rFonts w:asciiTheme="minorHAnsi" w:hAnsiTheme="minorHAnsi" w:cstheme="minorHAnsi"/>
          <w:b/>
          <w:bCs/>
          <w:iCs/>
          <w:sz w:val="20"/>
          <w:szCs w:val="20"/>
          <w:u w:val="single"/>
        </w:rPr>
        <w:t>…</w:t>
      </w:r>
    </w:p>
    <w:p w14:paraId="6F278700" w14:textId="77777777" w:rsidR="00283309" w:rsidRPr="00E31B73" w:rsidRDefault="00283309" w:rsidP="009B3348">
      <w:pPr>
        <w:pStyle w:val="Kop2"/>
        <w:spacing w:line="240" w:lineRule="auto"/>
        <w:rPr>
          <w:rFonts w:asciiTheme="minorHAnsi" w:hAnsiTheme="minorHAnsi" w:cstheme="minorHAnsi"/>
        </w:rPr>
      </w:pPr>
      <w:bookmarkStart w:id="18" w:name="_Toc189483919"/>
      <w:r w:rsidRPr="00E31B73">
        <w:rPr>
          <w:rFonts w:asciiTheme="minorHAnsi" w:hAnsiTheme="minorHAnsi" w:cstheme="minorHAnsi"/>
        </w:rPr>
        <w:t>Deliverables</w:t>
      </w:r>
      <w:bookmarkEnd w:id="18"/>
    </w:p>
    <w:tbl>
      <w:tblPr>
        <w:tblStyle w:val="Tabelraster"/>
        <w:tblW w:w="0" w:type="auto"/>
        <w:tblLook w:val="04A0" w:firstRow="1" w:lastRow="0" w:firstColumn="1" w:lastColumn="0" w:noHBand="0" w:noVBand="1"/>
      </w:tblPr>
      <w:tblGrid>
        <w:gridCol w:w="1018"/>
        <w:gridCol w:w="4222"/>
        <w:gridCol w:w="2040"/>
        <w:gridCol w:w="2348"/>
      </w:tblGrid>
      <w:tr w:rsidR="00BD7570" w:rsidRPr="00E31B73" w14:paraId="09482547" w14:textId="77777777" w:rsidTr="00BD7570">
        <w:tc>
          <w:tcPr>
            <w:tcW w:w="1018" w:type="dxa"/>
          </w:tcPr>
          <w:p w14:paraId="5A72F985" w14:textId="77777777" w:rsidR="00BD7570" w:rsidRPr="00E31B73" w:rsidRDefault="00BD7570" w:rsidP="009B3348">
            <w:pPr>
              <w:spacing w:line="240" w:lineRule="auto"/>
              <w:rPr>
                <w:rFonts w:asciiTheme="minorHAnsi" w:hAnsiTheme="minorHAnsi" w:cstheme="minorHAnsi"/>
                <w:sz w:val="20"/>
              </w:rPr>
            </w:pPr>
            <w:r w:rsidRPr="00E31B73">
              <w:rPr>
                <w:rFonts w:asciiTheme="minorHAnsi" w:hAnsiTheme="minorHAnsi" w:cstheme="minorHAnsi"/>
                <w:sz w:val="20"/>
              </w:rPr>
              <w:t>Nr</w:t>
            </w:r>
          </w:p>
        </w:tc>
        <w:tc>
          <w:tcPr>
            <w:tcW w:w="4222" w:type="dxa"/>
          </w:tcPr>
          <w:p w14:paraId="07DB3A29" w14:textId="77777777" w:rsidR="00BD7570" w:rsidRPr="00E31B73" w:rsidRDefault="00BD7570" w:rsidP="009B3348">
            <w:pPr>
              <w:spacing w:line="240" w:lineRule="auto"/>
              <w:rPr>
                <w:rFonts w:asciiTheme="minorHAnsi" w:hAnsiTheme="minorHAnsi" w:cstheme="minorHAnsi"/>
                <w:sz w:val="20"/>
              </w:rPr>
            </w:pPr>
            <w:r w:rsidRPr="00E31B73">
              <w:rPr>
                <w:rFonts w:asciiTheme="minorHAnsi" w:hAnsiTheme="minorHAnsi" w:cstheme="minorHAnsi"/>
                <w:sz w:val="20"/>
              </w:rPr>
              <w:t>Deliverable</w:t>
            </w:r>
          </w:p>
        </w:tc>
        <w:tc>
          <w:tcPr>
            <w:tcW w:w="2040" w:type="dxa"/>
          </w:tcPr>
          <w:p w14:paraId="0052FE61" w14:textId="77777777" w:rsidR="00BD7570" w:rsidRPr="00E31B73" w:rsidRDefault="00BD7570" w:rsidP="009B3348">
            <w:pPr>
              <w:spacing w:line="240" w:lineRule="auto"/>
              <w:rPr>
                <w:rFonts w:asciiTheme="minorHAnsi" w:hAnsiTheme="minorHAnsi" w:cstheme="minorHAnsi"/>
                <w:sz w:val="20"/>
              </w:rPr>
            </w:pPr>
            <w:r w:rsidRPr="00E31B73">
              <w:rPr>
                <w:rFonts w:asciiTheme="minorHAnsi" w:hAnsiTheme="minorHAnsi" w:cstheme="minorHAnsi"/>
                <w:sz w:val="20"/>
              </w:rPr>
              <w:t>Datum voltooid/vrijstelling</w:t>
            </w:r>
          </w:p>
        </w:tc>
        <w:tc>
          <w:tcPr>
            <w:tcW w:w="2348" w:type="dxa"/>
          </w:tcPr>
          <w:p w14:paraId="0AF58DA8" w14:textId="77777777" w:rsidR="00BD7570" w:rsidRPr="00E31B73" w:rsidRDefault="00BD7570" w:rsidP="009B3348">
            <w:pPr>
              <w:spacing w:line="240" w:lineRule="auto"/>
              <w:rPr>
                <w:rFonts w:asciiTheme="minorHAnsi" w:hAnsiTheme="minorHAnsi" w:cstheme="minorHAnsi"/>
                <w:sz w:val="20"/>
              </w:rPr>
            </w:pPr>
            <w:r w:rsidRPr="00E31B73">
              <w:rPr>
                <w:rFonts w:asciiTheme="minorHAnsi" w:hAnsiTheme="minorHAnsi" w:cstheme="minorHAnsi"/>
                <w:sz w:val="20"/>
              </w:rPr>
              <w:t>Horend bij project/stage</w:t>
            </w:r>
          </w:p>
        </w:tc>
      </w:tr>
      <w:tr w:rsidR="00BD7570" w:rsidRPr="00B04C5D" w14:paraId="70E9EDE3" w14:textId="77777777" w:rsidTr="00BD7570">
        <w:tc>
          <w:tcPr>
            <w:tcW w:w="1018" w:type="dxa"/>
          </w:tcPr>
          <w:p w14:paraId="2FCABBF9" w14:textId="77777777" w:rsidR="00BD7570" w:rsidRPr="00E31B73" w:rsidRDefault="00BD7570" w:rsidP="009B3348">
            <w:pPr>
              <w:spacing w:line="240" w:lineRule="auto"/>
              <w:rPr>
                <w:rFonts w:asciiTheme="minorHAnsi" w:hAnsiTheme="minorHAnsi" w:cstheme="minorHAnsi"/>
                <w:sz w:val="20"/>
              </w:rPr>
            </w:pPr>
            <w:r w:rsidRPr="00E31B73">
              <w:rPr>
                <w:rFonts w:asciiTheme="minorHAnsi" w:hAnsiTheme="minorHAnsi" w:cstheme="minorHAnsi"/>
                <w:sz w:val="20"/>
              </w:rPr>
              <w:t>V.1.a.2.1</w:t>
            </w:r>
          </w:p>
        </w:tc>
        <w:tc>
          <w:tcPr>
            <w:tcW w:w="4222" w:type="dxa"/>
          </w:tcPr>
          <w:p w14:paraId="0F9A09F8"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 xml:space="preserve">Independently perform or participate in acceptance tests/commissioning/calibration for at least 3 medical devices, at least at the following locations: Radiology/Nuclear </w:t>
            </w:r>
          </w:p>
          <w:p w14:paraId="237D18C2"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Medicine, OR/ICU, and Functional Monitoring (e.g. Cardiology or Audiology).</w:t>
            </w:r>
          </w:p>
        </w:tc>
        <w:tc>
          <w:tcPr>
            <w:tcW w:w="2040" w:type="dxa"/>
          </w:tcPr>
          <w:p w14:paraId="112B7DA8"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6CE69F7B" w14:textId="28C6B983" w:rsidR="004A1A18" w:rsidRPr="006E648C" w:rsidRDefault="004A1A18" w:rsidP="009B3348">
            <w:pPr>
              <w:spacing w:line="240" w:lineRule="auto"/>
              <w:rPr>
                <w:rFonts w:asciiTheme="minorHAnsi" w:hAnsiTheme="minorHAnsi" w:cstheme="minorHAnsi"/>
                <w:sz w:val="20"/>
                <w:lang w:val="en-US"/>
              </w:rPr>
            </w:pPr>
            <w:r w:rsidRPr="006E648C">
              <w:rPr>
                <w:rFonts w:asciiTheme="minorHAnsi" w:hAnsiTheme="minorHAnsi" w:cstheme="minorHAnsi"/>
                <w:sz w:val="20"/>
                <w:lang w:val="en-US"/>
              </w:rPr>
              <w:t xml:space="preserve">Earl </w:t>
            </w:r>
            <w:r w:rsidR="00D858E2" w:rsidRPr="006E648C">
              <w:rPr>
                <w:noProof/>
              </w:rPr>
              <w:drawing>
                <wp:inline distT="0" distB="0" distL="0" distR="0" wp14:anchorId="6AC7A410" wp14:editId="07EDF2FA">
                  <wp:extent cx="182880" cy="158971"/>
                  <wp:effectExtent l="0" t="0" r="762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480" cy="172532"/>
                          </a:xfrm>
                          <a:prstGeom prst="rect">
                            <a:avLst/>
                          </a:prstGeom>
                        </pic:spPr>
                      </pic:pic>
                    </a:graphicData>
                  </a:graphic>
                </wp:inline>
              </w:drawing>
            </w:r>
          </w:p>
          <w:p w14:paraId="727321ED" w14:textId="77777777" w:rsidR="004A1A18" w:rsidRPr="006E648C" w:rsidRDefault="004A1A18" w:rsidP="009B3348">
            <w:pPr>
              <w:spacing w:line="240" w:lineRule="auto"/>
              <w:rPr>
                <w:rFonts w:asciiTheme="minorHAnsi" w:hAnsiTheme="minorHAnsi" w:cstheme="minorHAnsi"/>
                <w:sz w:val="20"/>
                <w:lang w:val="en-US"/>
              </w:rPr>
            </w:pPr>
            <w:r w:rsidRPr="006E648C">
              <w:rPr>
                <w:rFonts w:asciiTheme="minorHAnsi" w:hAnsiTheme="minorHAnsi" w:cstheme="minorHAnsi"/>
                <w:sz w:val="20"/>
                <w:lang w:val="en-US"/>
              </w:rPr>
              <w:t>P10.2</w:t>
            </w:r>
          </w:p>
          <w:p w14:paraId="0483959C" w14:textId="45E97A1B" w:rsidR="004A1A18" w:rsidRPr="006E648C" w:rsidRDefault="004A1A18" w:rsidP="009B3348">
            <w:pPr>
              <w:spacing w:line="240" w:lineRule="auto"/>
              <w:rPr>
                <w:rFonts w:asciiTheme="minorHAnsi" w:hAnsiTheme="minorHAnsi" w:cstheme="minorHAnsi"/>
                <w:sz w:val="20"/>
                <w:lang w:val="en-US"/>
              </w:rPr>
            </w:pPr>
            <w:r w:rsidRPr="006E648C">
              <w:rPr>
                <w:rFonts w:asciiTheme="minorHAnsi" w:hAnsiTheme="minorHAnsi" w:cstheme="minorHAnsi"/>
                <w:sz w:val="20"/>
                <w:lang w:val="en-US"/>
              </w:rPr>
              <w:t>S04</w:t>
            </w:r>
          </w:p>
          <w:p w14:paraId="4C804BD4" w14:textId="311C78B2" w:rsidR="00BD7570" w:rsidRPr="00E31B73" w:rsidRDefault="00BD7570" w:rsidP="009B3348">
            <w:pPr>
              <w:spacing w:line="240" w:lineRule="auto"/>
              <w:rPr>
                <w:rFonts w:asciiTheme="minorHAnsi" w:hAnsiTheme="minorHAnsi" w:cstheme="minorHAnsi"/>
                <w:sz w:val="20"/>
                <w:lang w:val="en-US"/>
              </w:rPr>
            </w:pPr>
          </w:p>
        </w:tc>
      </w:tr>
      <w:tr w:rsidR="00BD7570" w:rsidRPr="00E31B73" w14:paraId="610B43AF" w14:textId="77777777" w:rsidTr="00BD7570">
        <w:tc>
          <w:tcPr>
            <w:tcW w:w="1018" w:type="dxa"/>
          </w:tcPr>
          <w:p w14:paraId="5958108E" w14:textId="77777777" w:rsidR="00BD7570" w:rsidRPr="008058A2" w:rsidRDefault="00BD7570" w:rsidP="009B3348">
            <w:pPr>
              <w:spacing w:line="240" w:lineRule="auto"/>
              <w:rPr>
                <w:rFonts w:asciiTheme="minorHAnsi" w:hAnsiTheme="minorHAnsi" w:cstheme="minorHAnsi"/>
                <w:sz w:val="20"/>
                <w:lang w:val="en-US"/>
              </w:rPr>
            </w:pPr>
            <w:r w:rsidRPr="008058A2">
              <w:rPr>
                <w:rFonts w:asciiTheme="minorHAnsi" w:hAnsiTheme="minorHAnsi" w:cstheme="minorHAnsi"/>
                <w:sz w:val="20"/>
                <w:lang w:val="en-US"/>
              </w:rPr>
              <w:t>V.1.b.2.1</w:t>
            </w:r>
          </w:p>
        </w:tc>
        <w:tc>
          <w:tcPr>
            <w:tcW w:w="4222" w:type="dxa"/>
          </w:tcPr>
          <w:p w14:paraId="227FF16D"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 xml:space="preserve">Advise in the building/room design requirements, determine electrical safety </w:t>
            </w:r>
          </w:p>
          <w:p w14:paraId="215DB446"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requirements and perform acceptance tests for medical rooms, specifically concerning Ionising and Electromagnetic radiation protection.</w:t>
            </w:r>
          </w:p>
        </w:tc>
        <w:tc>
          <w:tcPr>
            <w:tcW w:w="2040" w:type="dxa"/>
          </w:tcPr>
          <w:p w14:paraId="22D99475"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10211ABB"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P10.4</w:t>
            </w:r>
          </w:p>
        </w:tc>
      </w:tr>
      <w:tr w:rsidR="00BD7570" w:rsidRPr="00E31B73" w14:paraId="345EEEE6" w14:textId="77777777" w:rsidTr="00BD7570">
        <w:tc>
          <w:tcPr>
            <w:tcW w:w="1018" w:type="dxa"/>
          </w:tcPr>
          <w:p w14:paraId="083082EB" w14:textId="77777777" w:rsidR="00BD7570" w:rsidRPr="00E31B73" w:rsidRDefault="00BD7570" w:rsidP="009B3348">
            <w:pPr>
              <w:spacing w:line="240" w:lineRule="auto"/>
              <w:rPr>
                <w:rFonts w:asciiTheme="minorHAnsi" w:hAnsiTheme="minorHAnsi" w:cstheme="minorHAnsi"/>
                <w:sz w:val="20"/>
              </w:rPr>
            </w:pPr>
            <w:r w:rsidRPr="00E31B73">
              <w:rPr>
                <w:rFonts w:asciiTheme="minorHAnsi" w:hAnsiTheme="minorHAnsi" w:cstheme="minorHAnsi"/>
                <w:sz w:val="20"/>
              </w:rPr>
              <w:t>V.1.b.2.2</w:t>
            </w:r>
          </w:p>
        </w:tc>
        <w:tc>
          <w:tcPr>
            <w:tcW w:w="4222" w:type="dxa"/>
          </w:tcPr>
          <w:p w14:paraId="481B2BE4"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Write a recommendation for development/adjustment of a medical device or procedure that is in clinical use.</w:t>
            </w:r>
          </w:p>
        </w:tc>
        <w:tc>
          <w:tcPr>
            <w:tcW w:w="2040" w:type="dxa"/>
          </w:tcPr>
          <w:p w14:paraId="556F9E59"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361A91FA"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P10.5</w:t>
            </w:r>
          </w:p>
        </w:tc>
      </w:tr>
      <w:tr w:rsidR="00BD7570" w:rsidRPr="00E31B73" w14:paraId="36C169E5" w14:textId="77777777" w:rsidTr="00BD7570">
        <w:tc>
          <w:tcPr>
            <w:tcW w:w="1018" w:type="dxa"/>
          </w:tcPr>
          <w:p w14:paraId="38FFC78B"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rPr>
              <w:t>V.1.a.3.1</w:t>
            </w:r>
          </w:p>
        </w:tc>
        <w:tc>
          <w:tcPr>
            <w:tcW w:w="4222" w:type="dxa"/>
          </w:tcPr>
          <w:p w14:paraId="4796FF1B"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Participate in a quality control program for a medical device or clinical procedure.</w:t>
            </w:r>
          </w:p>
        </w:tc>
        <w:tc>
          <w:tcPr>
            <w:tcW w:w="2040" w:type="dxa"/>
          </w:tcPr>
          <w:p w14:paraId="06C57FF6"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61CAA8FA" w14:textId="7D384157" w:rsidR="00286BD4" w:rsidRPr="006E648C" w:rsidRDefault="006F55C0" w:rsidP="009B3348">
            <w:pPr>
              <w:spacing w:line="240" w:lineRule="auto"/>
              <w:rPr>
                <w:rFonts w:asciiTheme="minorHAnsi" w:hAnsiTheme="minorHAnsi" w:cstheme="minorHAnsi"/>
                <w:sz w:val="20"/>
                <w:lang w:val="en-US"/>
              </w:rPr>
            </w:pPr>
            <w:r w:rsidRPr="006E648C">
              <w:rPr>
                <w:rFonts w:asciiTheme="minorHAnsi" w:hAnsiTheme="minorHAnsi" w:cstheme="minorHAnsi"/>
                <w:sz w:val="20"/>
                <w:lang w:val="en-US"/>
              </w:rPr>
              <w:t>EARL</w:t>
            </w:r>
            <w:r w:rsidR="00D858E2" w:rsidRPr="006E648C">
              <w:rPr>
                <w:rFonts w:asciiTheme="minorHAnsi" w:hAnsiTheme="minorHAnsi" w:cstheme="minorHAnsi"/>
                <w:sz w:val="20"/>
                <w:lang w:val="en-US"/>
              </w:rPr>
              <w:t xml:space="preserve"> </w:t>
            </w:r>
            <w:r w:rsidR="00D858E2" w:rsidRPr="006E648C">
              <w:rPr>
                <w:noProof/>
              </w:rPr>
              <w:drawing>
                <wp:inline distT="0" distB="0" distL="0" distR="0" wp14:anchorId="722FA78E" wp14:editId="293BE3A8">
                  <wp:extent cx="182880" cy="158971"/>
                  <wp:effectExtent l="0" t="0" r="762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480" cy="172532"/>
                          </a:xfrm>
                          <a:prstGeom prst="rect">
                            <a:avLst/>
                          </a:prstGeom>
                        </pic:spPr>
                      </pic:pic>
                    </a:graphicData>
                  </a:graphic>
                </wp:inline>
              </w:drawing>
            </w:r>
          </w:p>
        </w:tc>
      </w:tr>
      <w:tr w:rsidR="00BD7570" w:rsidRPr="00E31B73" w14:paraId="43354205" w14:textId="77777777" w:rsidTr="00BD7570">
        <w:tc>
          <w:tcPr>
            <w:tcW w:w="1018" w:type="dxa"/>
          </w:tcPr>
          <w:p w14:paraId="35083F53"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rPr>
              <w:t>V.1.a.3.2</w:t>
            </w:r>
          </w:p>
        </w:tc>
        <w:tc>
          <w:tcPr>
            <w:tcW w:w="4222" w:type="dxa"/>
          </w:tcPr>
          <w:p w14:paraId="1872116C"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Participate in incident management, e.g., by analysing a recent incident or joining the department incident management committee.</w:t>
            </w:r>
          </w:p>
        </w:tc>
        <w:tc>
          <w:tcPr>
            <w:tcW w:w="2040" w:type="dxa"/>
          </w:tcPr>
          <w:p w14:paraId="6B130D89"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54FB2E8A"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P10.6</w:t>
            </w:r>
          </w:p>
        </w:tc>
      </w:tr>
      <w:tr w:rsidR="00BD7570" w:rsidRPr="00E31B73" w14:paraId="166A3E1C" w14:textId="77777777" w:rsidTr="00BD7570">
        <w:tc>
          <w:tcPr>
            <w:tcW w:w="1018" w:type="dxa"/>
          </w:tcPr>
          <w:p w14:paraId="6D328425"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rPr>
              <w:t>V.1.a.3.3</w:t>
            </w:r>
          </w:p>
        </w:tc>
        <w:tc>
          <w:tcPr>
            <w:tcW w:w="4222" w:type="dxa"/>
          </w:tcPr>
          <w:p w14:paraId="46046079"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 xml:space="preserve">Perform a prospective or retrospective risk analysis for existing or new equipment or </w:t>
            </w:r>
          </w:p>
          <w:p w14:paraId="30F5E47D"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treatment technique.</w:t>
            </w:r>
          </w:p>
        </w:tc>
        <w:tc>
          <w:tcPr>
            <w:tcW w:w="2040" w:type="dxa"/>
          </w:tcPr>
          <w:p w14:paraId="644B63C7"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3B3FB75D" w14:textId="79995B40" w:rsidR="00BD7570" w:rsidRPr="00E31B73" w:rsidRDefault="006F55C0" w:rsidP="009B3348">
            <w:pPr>
              <w:spacing w:line="240" w:lineRule="auto"/>
              <w:rPr>
                <w:rFonts w:asciiTheme="minorHAnsi" w:hAnsiTheme="minorHAnsi" w:cstheme="minorHAnsi"/>
                <w:sz w:val="20"/>
                <w:lang w:val="en-US"/>
              </w:rPr>
            </w:pPr>
            <w:r w:rsidRPr="008058A2">
              <w:rPr>
                <w:rFonts w:asciiTheme="minorHAnsi" w:hAnsiTheme="minorHAnsi" w:cstheme="minorHAnsi"/>
                <w:sz w:val="20"/>
                <w:lang w:val="en-US"/>
              </w:rPr>
              <w:t>P11</w:t>
            </w:r>
            <w:r w:rsidR="00D858E2">
              <w:rPr>
                <w:rFonts w:asciiTheme="minorHAnsi" w:hAnsiTheme="minorHAnsi" w:cstheme="minorHAnsi"/>
                <w:sz w:val="20"/>
                <w:lang w:val="en-US"/>
              </w:rPr>
              <w:t xml:space="preserve"> </w:t>
            </w:r>
          </w:p>
        </w:tc>
      </w:tr>
      <w:tr w:rsidR="00BD7570" w:rsidRPr="00E31B73" w14:paraId="52224045" w14:textId="77777777" w:rsidTr="00BD7570">
        <w:tc>
          <w:tcPr>
            <w:tcW w:w="1018" w:type="dxa"/>
          </w:tcPr>
          <w:p w14:paraId="04DD6B0D"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rPr>
              <w:t>V.1.b.3.1</w:t>
            </w:r>
          </w:p>
        </w:tc>
        <w:tc>
          <w:tcPr>
            <w:tcW w:w="4222" w:type="dxa"/>
          </w:tcPr>
          <w:p w14:paraId="3D609203"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(Re)write, implement or follow-up at least one local guideline on quality management or closely related item.</w:t>
            </w:r>
          </w:p>
        </w:tc>
        <w:tc>
          <w:tcPr>
            <w:tcW w:w="2040" w:type="dxa"/>
          </w:tcPr>
          <w:p w14:paraId="3CCE5116"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611AF5A4" w14:textId="45641E48" w:rsidR="00FD3DAE" w:rsidRDefault="008058A2" w:rsidP="009B3348">
            <w:pPr>
              <w:spacing w:line="240" w:lineRule="auto"/>
              <w:rPr>
                <w:rFonts w:asciiTheme="minorHAnsi" w:hAnsiTheme="minorHAnsi" w:cstheme="minorHAnsi"/>
                <w:sz w:val="20"/>
                <w:lang w:val="en-US"/>
              </w:rPr>
            </w:pPr>
            <w:r w:rsidRPr="006E648C">
              <w:rPr>
                <w:rFonts w:asciiTheme="minorHAnsi" w:hAnsiTheme="minorHAnsi" w:cstheme="minorHAnsi"/>
                <w:sz w:val="20"/>
                <w:lang w:val="en-US"/>
              </w:rPr>
              <w:t>P04 Dosetrack</w:t>
            </w:r>
            <w:r w:rsidR="00D858E2">
              <w:rPr>
                <w:rFonts w:asciiTheme="minorHAnsi" w:hAnsiTheme="minorHAnsi" w:cstheme="minorHAnsi"/>
                <w:sz w:val="20"/>
                <w:lang w:val="en-US"/>
              </w:rPr>
              <w:t xml:space="preserve"> </w:t>
            </w:r>
            <w:r w:rsidR="00D858E2">
              <w:rPr>
                <w:noProof/>
              </w:rPr>
              <w:drawing>
                <wp:inline distT="0" distB="0" distL="0" distR="0" wp14:anchorId="2CEA81AE" wp14:editId="3B7DBBAA">
                  <wp:extent cx="182880" cy="158971"/>
                  <wp:effectExtent l="0" t="0" r="762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480" cy="172532"/>
                          </a:xfrm>
                          <a:prstGeom prst="rect">
                            <a:avLst/>
                          </a:prstGeom>
                        </pic:spPr>
                      </pic:pic>
                    </a:graphicData>
                  </a:graphic>
                </wp:inline>
              </w:drawing>
            </w:r>
          </w:p>
          <w:p w14:paraId="52098438" w14:textId="624E784E"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S03</w:t>
            </w:r>
          </w:p>
        </w:tc>
      </w:tr>
      <w:tr w:rsidR="00BD7570" w:rsidRPr="00E31B73" w14:paraId="39EA10EE" w14:textId="77777777" w:rsidTr="00BD7570">
        <w:tc>
          <w:tcPr>
            <w:tcW w:w="1018" w:type="dxa"/>
          </w:tcPr>
          <w:p w14:paraId="07086E70"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rPr>
              <w:t>V.1.b.3.2</w:t>
            </w:r>
          </w:p>
        </w:tc>
        <w:tc>
          <w:tcPr>
            <w:tcW w:w="4222" w:type="dxa"/>
          </w:tcPr>
          <w:p w14:paraId="69816A38"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Perform or participate in at least one audit or safety check of a department in which a lot of medical equipment is used</w:t>
            </w:r>
          </w:p>
        </w:tc>
        <w:tc>
          <w:tcPr>
            <w:tcW w:w="2040" w:type="dxa"/>
          </w:tcPr>
          <w:p w14:paraId="24D4D4A4"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13EE5971"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P10.7</w:t>
            </w:r>
          </w:p>
        </w:tc>
      </w:tr>
      <w:tr w:rsidR="00BD7570" w:rsidRPr="00E31B73" w14:paraId="30E9DA6B" w14:textId="77777777" w:rsidTr="00BD7570">
        <w:tc>
          <w:tcPr>
            <w:tcW w:w="1018" w:type="dxa"/>
          </w:tcPr>
          <w:p w14:paraId="63983BDF"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rPr>
              <w:t>V.1.b.3.3</w:t>
            </w:r>
          </w:p>
        </w:tc>
        <w:tc>
          <w:tcPr>
            <w:tcW w:w="4222" w:type="dxa"/>
          </w:tcPr>
          <w:p w14:paraId="623DC9CE"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Participate in solving artefacts</w:t>
            </w:r>
          </w:p>
        </w:tc>
        <w:tc>
          <w:tcPr>
            <w:tcW w:w="2040" w:type="dxa"/>
          </w:tcPr>
          <w:p w14:paraId="7773BDF9"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2E4BE701" w14:textId="35A75F13" w:rsidR="00BD7570" w:rsidRPr="00E31B73" w:rsidRDefault="00E31B73" w:rsidP="009B3348">
            <w:pPr>
              <w:spacing w:line="240" w:lineRule="auto"/>
              <w:rPr>
                <w:rFonts w:asciiTheme="minorHAnsi" w:hAnsiTheme="minorHAnsi" w:cstheme="minorHAnsi"/>
                <w:sz w:val="20"/>
                <w:lang w:val="en-US"/>
              </w:rPr>
            </w:pPr>
            <w:r>
              <w:rPr>
                <w:rFonts w:asciiTheme="minorHAnsi" w:hAnsiTheme="minorHAnsi" w:cstheme="minorHAnsi"/>
                <w:sz w:val="20"/>
                <w:lang w:val="en-US"/>
              </w:rPr>
              <w:t>P08</w:t>
            </w:r>
            <w:r w:rsidR="00D858E2">
              <w:rPr>
                <w:rFonts w:asciiTheme="minorHAnsi" w:hAnsiTheme="minorHAnsi" w:cstheme="minorHAnsi"/>
                <w:sz w:val="20"/>
                <w:lang w:val="en-US"/>
              </w:rPr>
              <w:t xml:space="preserve"> </w:t>
            </w:r>
            <w:r w:rsidR="00D858E2">
              <w:rPr>
                <w:noProof/>
              </w:rPr>
              <w:drawing>
                <wp:inline distT="0" distB="0" distL="0" distR="0" wp14:anchorId="70F72EEC" wp14:editId="55CFF777">
                  <wp:extent cx="182880" cy="158971"/>
                  <wp:effectExtent l="0" t="0" r="762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480" cy="172532"/>
                          </a:xfrm>
                          <a:prstGeom prst="rect">
                            <a:avLst/>
                          </a:prstGeom>
                        </pic:spPr>
                      </pic:pic>
                    </a:graphicData>
                  </a:graphic>
                </wp:inline>
              </w:drawing>
            </w:r>
          </w:p>
        </w:tc>
      </w:tr>
      <w:tr w:rsidR="00BD7570" w:rsidRPr="00E31B73" w14:paraId="2682592E" w14:textId="77777777" w:rsidTr="00BD7570">
        <w:tc>
          <w:tcPr>
            <w:tcW w:w="1018" w:type="dxa"/>
          </w:tcPr>
          <w:p w14:paraId="166D1889" w14:textId="77777777" w:rsidR="00BD7570" w:rsidRPr="00E31B73" w:rsidRDefault="00BD7570" w:rsidP="009B3348">
            <w:pPr>
              <w:spacing w:line="240" w:lineRule="auto"/>
              <w:rPr>
                <w:rFonts w:asciiTheme="minorHAnsi" w:hAnsiTheme="minorHAnsi" w:cstheme="minorHAnsi"/>
                <w:sz w:val="20"/>
              </w:rPr>
            </w:pPr>
            <w:r w:rsidRPr="00E31B73">
              <w:rPr>
                <w:rFonts w:asciiTheme="minorHAnsi" w:hAnsiTheme="minorHAnsi" w:cstheme="minorHAnsi"/>
                <w:sz w:val="20"/>
              </w:rPr>
              <w:t>V.1.b.3.4</w:t>
            </w:r>
          </w:p>
        </w:tc>
        <w:tc>
          <w:tcPr>
            <w:tcW w:w="4222" w:type="dxa"/>
          </w:tcPr>
          <w:p w14:paraId="7252F531"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Participate in image protocol optimalisation for at least one type of radiological or nuclear imaging equipment</w:t>
            </w:r>
          </w:p>
        </w:tc>
        <w:tc>
          <w:tcPr>
            <w:tcW w:w="2040" w:type="dxa"/>
          </w:tcPr>
          <w:p w14:paraId="73954631"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40B2CD7F"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P10.3</w:t>
            </w:r>
          </w:p>
        </w:tc>
      </w:tr>
      <w:tr w:rsidR="00BD7570" w:rsidRPr="00E31B73" w14:paraId="4DB55728" w14:textId="77777777" w:rsidTr="00BD7570">
        <w:tc>
          <w:tcPr>
            <w:tcW w:w="1018" w:type="dxa"/>
          </w:tcPr>
          <w:p w14:paraId="71A3FD98" w14:textId="77777777" w:rsidR="00BD7570" w:rsidRPr="00E31B73" w:rsidRDefault="00BD7570" w:rsidP="009B3348">
            <w:pPr>
              <w:spacing w:line="240" w:lineRule="auto"/>
              <w:rPr>
                <w:rFonts w:asciiTheme="minorHAnsi" w:hAnsiTheme="minorHAnsi" w:cstheme="minorHAnsi"/>
                <w:sz w:val="20"/>
              </w:rPr>
            </w:pPr>
            <w:r w:rsidRPr="00E31B73">
              <w:rPr>
                <w:rFonts w:asciiTheme="minorHAnsi" w:hAnsiTheme="minorHAnsi" w:cstheme="minorHAnsi"/>
                <w:sz w:val="20"/>
              </w:rPr>
              <w:lastRenderedPageBreak/>
              <w:t>V.1.a.4.1</w:t>
            </w:r>
          </w:p>
        </w:tc>
        <w:tc>
          <w:tcPr>
            <w:tcW w:w="4222" w:type="dxa"/>
          </w:tcPr>
          <w:p w14:paraId="3B449FCA"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 xml:space="preserve">The relevant national course for Radiation Protection Expert (Coördinerend deskundige </w:t>
            </w:r>
          </w:p>
          <w:p w14:paraId="52B2CDB1"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(AKF, RNG, RTH) should be successfully completed.</w:t>
            </w:r>
          </w:p>
        </w:tc>
        <w:tc>
          <w:tcPr>
            <w:tcW w:w="2040" w:type="dxa"/>
          </w:tcPr>
          <w:p w14:paraId="3089D9D1"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3375EA96"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C01</w:t>
            </w:r>
          </w:p>
        </w:tc>
      </w:tr>
      <w:tr w:rsidR="00BD7570" w:rsidRPr="00E31B73" w14:paraId="1A17D304" w14:textId="77777777" w:rsidTr="00BD7570">
        <w:tc>
          <w:tcPr>
            <w:tcW w:w="1018" w:type="dxa"/>
          </w:tcPr>
          <w:p w14:paraId="40DD6B21"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V.1.a.4.2</w:t>
            </w:r>
          </w:p>
        </w:tc>
        <w:tc>
          <w:tcPr>
            <w:tcW w:w="4222" w:type="dxa"/>
          </w:tcPr>
          <w:p w14:paraId="0963A36A"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At least one of the following items:</w:t>
            </w:r>
          </w:p>
          <w:p w14:paraId="4E80C57D"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a. Perform a radiation survey of an area using appropriate dose-rate equipment,</w:t>
            </w:r>
          </w:p>
          <w:p w14:paraId="3D253E27"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 xml:space="preserve">b. Study or perform practical design calculations for a room in which ionizing </w:t>
            </w:r>
          </w:p>
          <w:p w14:paraId="58CE2DAA"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 xml:space="preserve">radiation will be used, </w:t>
            </w:r>
          </w:p>
          <w:p w14:paraId="78BAC83E"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 xml:space="preserve">c. Plan and practice contingency measures, such as for a lost radiation source or </w:t>
            </w:r>
          </w:p>
          <w:p w14:paraId="30A0EB89"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 xml:space="preserve">spill, </w:t>
            </w:r>
          </w:p>
          <w:p w14:paraId="2878A7BC"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 xml:space="preserve">d. Discuss decontamination procedures after a spill of liquid radionuclide with </w:t>
            </w:r>
          </w:p>
          <w:p w14:paraId="37C79D48"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practitioners or patients,</w:t>
            </w:r>
          </w:p>
          <w:p w14:paraId="7FE99FA8"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 xml:space="preserve">e. Join the local Radiation Protection Commission of your department or institute, </w:t>
            </w:r>
          </w:p>
          <w:p w14:paraId="409EDB54"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 xml:space="preserve">f. Join the local medical ethics committee as an advisor on the use of ionising </w:t>
            </w:r>
          </w:p>
          <w:p w14:paraId="2951038D"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radiation in human research, or</w:t>
            </w:r>
          </w:p>
          <w:p w14:paraId="2402107D"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 xml:space="preserve">g. Compose or assist in composing a permit application for radiation protection </w:t>
            </w:r>
          </w:p>
          <w:p w14:paraId="7E3F6432"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(Dutch: Vergunningsaanvraag ANVS).</w:t>
            </w:r>
          </w:p>
        </w:tc>
        <w:tc>
          <w:tcPr>
            <w:tcW w:w="2040" w:type="dxa"/>
          </w:tcPr>
          <w:p w14:paraId="60F3DBBB"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064181A9"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S02</w:t>
            </w:r>
          </w:p>
        </w:tc>
      </w:tr>
      <w:tr w:rsidR="00BD7570" w:rsidRPr="00E31B73" w14:paraId="6F82E081" w14:textId="77777777" w:rsidTr="00BD7570">
        <w:tc>
          <w:tcPr>
            <w:tcW w:w="1018" w:type="dxa"/>
          </w:tcPr>
          <w:p w14:paraId="1F06F0C9"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V.1.b.5.1</w:t>
            </w:r>
          </w:p>
        </w:tc>
        <w:tc>
          <w:tcPr>
            <w:tcW w:w="4222" w:type="dxa"/>
          </w:tcPr>
          <w:p w14:paraId="68500890"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Perform an acceptance test/commissioning/calibration of medical software (such as AI).</w:t>
            </w:r>
          </w:p>
        </w:tc>
        <w:tc>
          <w:tcPr>
            <w:tcW w:w="2040" w:type="dxa"/>
          </w:tcPr>
          <w:p w14:paraId="61656955"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0A86C6BC" w14:textId="48B3738C"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S01</w:t>
            </w:r>
          </w:p>
        </w:tc>
      </w:tr>
      <w:tr w:rsidR="00BD7570" w:rsidRPr="00E31B73" w14:paraId="7F0333EA" w14:textId="77777777" w:rsidTr="00BD7570">
        <w:tc>
          <w:tcPr>
            <w:tcW w:w="1018" w:type="dxa"/>
          </w:tcPr>
          <w:p w14:paraId="0AEB9646"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V.1.b.5.2</w:t>
            </w:r>
          </w:p>
        </w:tc>
        <w:tc>
          <w:tcPr>
            <w:tcW w:w="4222" w:type="dxa"/>
          </w:tcPr>
          <w:p w14:paraId="0AF0B401"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Participate in an ICT project, e.g. PACS, VNA, etc.</w:t>
            </w:r>
          </w:p>
        </w:tc>
        <w:tc>
          <w:tcPr>
            <w:tcW w:w="2040" w:type="dxa"/>
          </w:tcPr>
          <w:p w14:paraId="4F364329"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6FBB4998" w14:textId="347A15BB"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P07</w:t>
            </w:r>
            <w:r w:rsidR="00D858E2">
              <w:rPr>
                <w:rFonts w:asciiTheme="minorHAnsi" w:hAnsiTheme="minorHAnsi" w:cstheme="minorHAnsi"/>
                <w:sz w:val="20"/>
                <w:lang w:val="en-US"/>
              </w:rPr>
              <w:t xml:space="preserve"> </w:t>
            </w:r>
            <w:r w:rsidR="00D858E2">
              <w:rPr>
                <w:noProof/>
              </w:rPr>
              <w:drawing>
                <wp:inline distT="0" distB="0" distL="0" distR="0" wp14:anchorId="4AA07C20" wp14:editId="09C6C5A0">
                  <wp:extent cx="182880" cy="158971"/>
                  <wp:effectExtent l="0" t="0" r="762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480" cy="172532"/>
                          </a:xfrm>
                          <a:prstGeom prst="rect">
                            <a:avLst/>
                          </a:prstGeom>
                        </pic:spPr>
                      </pic:pic>
                    </a:graphicData>
                  </a:graphic>
                </wp:inline>
              </w:drawing>
            </w:r>
          </w:p>
        </w:tc>
      </w:tr>
      <w:tr w:rsidR="00BD7570" w:rsidRPr="00E31B73" w14:paraId="459DDEC9" w14:textId="77777777" w:rsidTr="00BD7570">
        <w:tc>
          <w:tcPr>
            <w:tcW w:w="1018" w:type="dxa"/>
          </w:tcPr>
          <w:p w14:paraId="38EBA732"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V.1.b.6.1</w:t>
            </w:r>
          </w:p>
        </w:tc>
        <w:tc>
          <w:tcPr>
            <w:tcW w:w="4222" w:type="dxa"/>
          </w:tcPr>
          <w:p w14:paraId="437A0780"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Participate in the investment advisory process of the department or institute</w:t>
            </w:r>
          </w:p>
        </w:tc>
        <w:tc>
          <w:tcPr>
            <w:tcW w:w="2040" w:type="dxa"/>
          </w:tcPr>
          <w:p w14:paraId="3B7E8747"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0018771A" w14:textId="4EA102E5"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P02</w:t>
            </w:r>
            <w:r w:rsidR="00D858E2">
              <w:rPr>
                <w:rFonts w:asciiTheme="minorHAnsi" w:hAnsiTheme="minorHAnsi" w:cstheme="minorHAnsi"/>
                <w:sz w:val="20"/>
                <w:lang w:val="en-US"/>
              </w:rPr>
              <w:t xml:space="preserve"> </w:t>
            </w:r>
            <w:r w:rsidR="00D858E2">
              <w:rPr>
                <w:noProof/>
              </w:rPr>
              <w:drawing>
                <wp:inline distT="0" distB="0" distL="0" distR="0" wp14:anchorId="11F8F179" wp14:editId="1654601D">
                  <wp:extent cx="182880" cy="158971"/>
                  <wp:effectExtent l="0" t="0" r="762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480" cy="172532"/>
                          </a:xfrm>
                          <a:prstGeom prst="rect">
                            <a:avLst/>
                          </a:prstGeom>
                        </pic:spPr>
                      </pic:pic>
                    </a:graphicData>
                  </a:graphic>
                </wp:inline>
              </w:drawing>
            </w:r>
          </w:p>
        </w:tc>
      </w:tr>
      <w:tr w:rsidR="00BD7570" w:rsidRPr="00E31B73" w14:paraId="08AF60D5" w14:textId="77777777" w:rsidTr="00BD7570">
        <w:tc>
          <w:tcPr>
            <w:tcW w:w="1018" w:type="dxa"/>
          </w:tcPr>
          <w:p w14:paraId="5478A3A8"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V.1.b.6.2</w:t>
            </w:r>
          </w:p>
        </w:tc>
        <w:tc>
          <w:tcPr>
            <w:tcW w:w="4222" w:type="dxa"/>
          </w:tcPr>
          <w:p w14:paraId="332B34F4"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Participate in the procurement process (including procurement, installation, testing and implementation) of a new medical device or medical software as part of a multidisciplinary team</w:t>
            </w:r>
          </w:p>
        </w:tc>
        <w:tc>
          <w:tcPr>
            <w:tcW w:w="2040" w:type="dxa"/>
          </w:tcPr>
          <w:p w14:paraId="1B9B5513"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63096A54" w14:textId="03D00B58" w:rsidR="006E648C" w:rsidRDefault="00867109" w:rsidP="009B3348">
            <w:pPr>
              <w:spacing w:line="240" w:lineRule="auto"/>
              <w:rPr>
                <w:rFonts w:asciiTheme="minorHAnsi" w:hAnsiTheme="minorHAnsi" w:cstheme="minorHAnsi"/>
                <w:sz w:val="20"/>
                <w:lang w:val="en-US"/>
              </w:rPr>
            </w:pPr>
            <w:r w:rsidRPr="006E648C">
              <w:rPr>
                <w:rFonts w:asciiTheme="minorHAnsi" w:hAnsiTheme="minorHAnsi" w:cstheme="minorHAnsi"/>
                <w:sz w:val="20"/>
                <w:lang w:val="en-US"/>
              </w:rPr>
              <w:t xml:space="preserve">P06 </w:t>
            </w:r>
            <w:r w:rsidR="00D858E2">
              <w:rPr>
                <w:noProof/>
              </w:rPr>
              <w:drawing>
                <wp:inline distT="0" distB="0" distL="0" distR="0" wp14:anchorId="53D75F89" wp14:editId="0878FA31">
                  <wp:extent cx="182880" cy="158971"/>
                  <wp:effectExtent l="0" t="0" r="762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480" cy="172532"/>
                          </a:xfrm>
                          <a:prstGeom prst="rect">
                            <a:avLst/>
                          </a:prstGeom>
                        </pic:spPr>
                      </pic:pic>
                    </a:graphicData>
                  </a:graphic>
                </wp:inline>
              </w:drawing>
            </w:r>
            <w:r w:rsidR="006E648C" w:rsidRPr="00E31B73">
              <w:rPr>
                <w:rFonts w:asciiTheme="minorHAnsi" w:hAnsiTheme="minorHAnsi" w:cstheme="minorHAnsi"/>
                <w:sz w:val="20"/>
                <w:lang w:val="en-US"/>
              </w:rPr>
              <w:t xml:space="preserve"> </w:t>
            </w:r>
          </w:p>
          <w:p w14:paraId="64BAABC7" w14:textId="7B40F3ED" w:rsidR="006E648C" w:rsidRDefault="006E648C"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P10.3</w:t>
            </w:r>
            <w:r>
              <w:rPr>
                <w:rFonts w:asciiTheme="minorHAnsi" w:hAnsiTheme="minorHAnsi" w:cstheme="minorHAnsi"/>
                <w:sz w:val="20"/>
                <w:lang w:val="en-US"/>
              </w:rPr>
              <w:t xml:space="preserve"> </w:t>
            </w:r>
          </w:p>
          <w:p w14:paraId="311B8AFA" w14:textId="6EB93FF4" w:rsidR="00BD7570" w:rsidRPr="00E31B73" w:rsidRDefault="00BD7570" w:rsidP="009B3348">
            <w:pPr>
              <w:spacing w:line="240" w:lineRule="auto"/>
              <w:rPr>
                <w:rFonts w:asciiTheme="minorHAnsi" w:hAnsiTheme="minorHAnsi" w:cstheme="minorHAnsi"/>
                <w:sz w:val="20"/>
                <w:lang w:val="en-US"/>
              </w:rPr>
            </w:pPr>
          </w:p>
        </w:tc>
      </w:tr>
      <w:tr w:rsidR="00BD7570" w:rsidRPr="008058A2" w14:paraId="1014F502" w14:textId="77777777" w:rsidTr="00BD7570">
        <w:tc>
          <w:tcPr>
            <w:tcW w:w="1018" w:type="dxa"/>
          </w:tcPr>
          <w:p w14:paraId="4B226DD8"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V.1.b.6.3</w:t>
            </w:r>
          </w:p>
        </w:tc>
        <w:tc>
          <w:tcPr>
            <w:tcW w:w="4222" w:type="dxa"/>
          </w:tcPr>
          <w:p w14:paraId="02DCE697"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For at least three medical devices, at the departments RNG, OR/ICU, and functional monitoring (CAR/AUD) a General medical physics resident should:</w:t>
            </w:r>
          </w:p>
          <w:p w14:paraId="6F86F0A4" w14:textId="77777777" w:rsidR="00BD7570" w:rsidRPr="00E31B73" w:rsidRDefault="00BD7570" w:rsidP="009B3348">
            <w:pPr>
              <w:pStyle w:val="Lijstalinea"/>
              <w:numPr>
                <w:ilvl w:val="0"/>
                <w:numId w:val="28"/>
              </w:num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Advise during a complete business case, cost-benefit-analysis, request for proposal</w:t>
            </w:r>
          </w:p>
          <w:p w14:paraId="26CAAFDB" w14:textId="77777777" w:rsidR="00BD7570" w:rsidRPr="00E31B73" w:rsidRDefault="00BD7570" w:rsidP="009B3348">
            <w:pPr>
              <w:pStyle w:val="Lijstalinea"/>
              <w:numPr>
                <w:ilvl w:val="0"/>
                <w:numId w:val="28"/>
              </w:num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Provide training to physicians, nurses or technicians for at least one type of medical equipment.</w:t>
            </w:r>
          </w:p>
        </w:tc>
        <w:tc>
          <w:tcPr>
            <w:tcW w:w="2040" w:type="dxa"/>
          </w:tcPr>
          <w:p w14:paraId="48C91ABB"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622307A8" w14:textId="5F4FD5C8" w:rsidR="00D858E2" w:rsidRPr="006E648C" w:rsidRDefault="00BD7570" w:rsidP="009B3348">
            <w:pPr>
              <w:spacing w:line="240" w:lineRule="auto"/>
              <w:rPr>
                <w:rFonts w:asciiTheme="minorHAnsi" w:hAnsiTheme="minorHAnsi" w:cstheme="minorHAnsi"/>
                <w:sz w:val="20"/>
                <w:lang w:val="en-US"/>
              </w:rPr>
            </w:pPr>
            <w:r w:rsidRPr="006E648C">
              <w:rPr>
                <w:rFonts w:asciiTheme="minorHAnsi" w:hAnsiTheme="minorHAnsi" w:cstheme="minorHAnsi"/>
                <w:sz w:val="20"/>
                <w:lang w:val="en-US"/>
              </w:rPr>
              <w:t>P05</w:t>
            </w:r>
            <w:r w:rsidR="008058A2" w:rsidRPr="006E648C">
              <w:rPr>
                <w:rFonts w:asciiTheme="minorHAnsi" w:hAnsiTheme="minorHAnsi" w:cstheme="minorHAnsi"/>
                <w:sz w:val="20"/>
                <w:lang w:val="en-US"/>
              </w:rPr>
              <w:t xml:space="preserve"> </w:t>
            </w:r>
            <w:r w:rsidR="00D858E2" w:rsidRPr="006E648C">
              <w:rPr>
                <w:noProof/>
              </w:rPr>
              <w:drawing>
                <wp:inline distT="0" distB="0" distL="0" distR="0" wp14:anchorId="45C447F7" wp14:editId="16099C22">
                  <wp:extent cx="182880" cy="158971"/>
                  <wp:effectExtent l="0" t="0" r="762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480" cy="172532"/>
                          </a:xfrm>
                          <a:prstGeom prst="rect">
                            <a:avLst/>
                          </a:prstGeom>
                        </pic:spPr>
                      </pic:pic>
                    </a:graphicData>
                  </a:graphic>
                </wp:inline>
              </w:drawing>
            </w:r>
          </w:p>
          <w:p w14:paraId="2C813DFD" w14:textId="14C936F2" w:rsidR="00BD7570" w:rsidRDefault="004404B1" w:rsidP="009B3348">
            <w:pPr>
              <w:spacing w:line="240" w:lineRule="auto"/>
              <w:rPr>
                <w:rFonts w:asciiTheme="minorHAnsi" w:hAnsiTheme="minorHAnsi" w:cstheme="minorHAnsi"/>
                <w:sz w:val="20"/>
                <w:lang w:val="en-US"/>
              </w:rPr>
            </w:pPr>
            <w:r w:rsidRPr="006E648C">
              <w:rPr>
                <w:rFonts w:asciiTheme="minorHAnsi" w:hAnsiTheme="minorHAnsi" w:cstheme="minorHAnsi"/>
                <w:sz w:val="20"/>
                <w:lang w:val="en-US"/>
              </w:rPr>
              <w:t>P06</w:t>
            </w:r>
            <w:r w:rsidR="008058A2" w:rsidRPr="006E648C">
              <w:rPr>
                <w:rFonts w:asciiTheme="minorHAnsi" w:hAnsiTheme="minorHAnsi" w:cstheme="minorHAnsi"/>
                <w:sz w:val="20"/>
                <w:lang w:val="en-US"/>
              </w:rPr>
              <w:t xml:space="preserve"> </w:t>
            </w:r>
            <w:r w:rsidR="00D858E2" w:rsidRPr="006E648C">
              <w:rPr>
                <w:noProof/>
              </w:rPr>
              <w:drawing>
                <wp:inline distT="0" distB="0" distL="0" distR="0" wp14:anchorId="702A4601" wp14:editId="20CC946B">
                  <wp:extent cx="182880" cy="158971"/>
                  <wp:effectExtent l="0" t="0" r="762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480" cy="172532"/>
                          </a:xfrm>
                          <a:prstGeom prst="rect">
                            <a:avLst/>
                          </a:prstGeom>
                        </pic:spPr>
                      </pic:pic>
                    </a:graphicData>
                  </a:graphic>
                </wp:inline>
              </w:drawing>
            </w:r>
          </w:p>
          <w:p w14:paraId="66135E49" w14:textId="3E97DE59" w:rsidR="006E648C" w:rsidRPr="006E648C" w:rsidRDefault="006E648C" w:rsidP="009B3348">
            <w:pPr>
              <w:spacing w:line="240" w:lineRule="auto"/>
              <w:rPr>
                <w:rFonts w:asciiTheme="minorHAnsi" w:hAnsiTheme="minorHAnsi" w:cstheme="minorHAnsi"/>
                <w:sz w:val="20"/>
                <w:lang w:val="en-US"/>
              </w:rPr>
            </w:pPr>
            <w:r>
              <w:rPr>
                <w:rFonts w:asciiTheme="minorHAnsi" w:hAnsiTheme="minorHAnsi" w:cstheme="minorHAnsi"/>
                <w:sz w:val="20"/>
                <w:lang w:val="en-US"/>
              </w:rPr>
              <w:t>P10.3</w:t>
            </w:r>
          </w:p>
        </w:tc>
      </w:tr>
      <w:tr w:rsidR="00BD7570" w:rsidRPr="00E31B73" w14:paraId="648E3E60" w14:textId="77777777" w:rsidTr="00BD7570">
        <w:tc>
          <w:tcPr>
            <w:tcW w:w="1018" w:type="dxa"/>
          </w:tcPr>
          <w:p w14:paraId="0F080314"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V.1.a.7.1</w:t>
            </w:r>
          </w:p>
        </w:tc>
        <w:tc>
          <w:tcPr>
            <w:tcW w:w="4222" w:type="dxa"/>
          </w:tcPr>
          <w:p w14:paraId="416AD654" w14:textId="77777777" w:rsidR="00BD7570" w:rsidRPr="00E31B73" w:rsidRDefault="00BD7570" w:rsidP="009B3348">
            <w:pPr>
              <w:spacing w:line="240" w:lineRule="auto"/>
              <w:jc w:val="left"/>
              <w:rPr>
                <w:rFonts w:asciiTheme="minorHAnsi" w:hAnsiTheme="minorHAnsi" w:cstheme="minorHAnsi"/>
                <w:sz w:val="20"/>
              </w:rPr>
            </w:pPr>
            <w:r w:rsidRPr="00E31B73">
              <w:rPr>
                <w:rFonts w:asciiTheme="minorHAnsi" w:hAnsiTheme="minorHAnsi" w:cstheme="minorHAnsi"/>
                <w:sz w:val="20"/>
                <w:lang w:val="en-US"/>
              </w:rPr>
              <w:t xml:space="preserve">Peer-reviewed paper as a first author or an oral presentation at an International Congress (with peer-reviewed abstract submission) as presenter. </w:t>
            </w:r>
            <w:r w:rsidRPr="00E31B73">
              <w:rPr>
                <w:rFonts w:asciiTheme="minorHAnsi" w:hAnsiTheme="minorHAnsi" w:cstheme="minorHAnsi"/>
                <w:sz w:val="20"/>
              </w:rPr>
              <w:t>This is required by law, Staatsbesluit [6]. Also refer to “Praktische uitwerking van de eis tot wetenschappelijke vorming binnen de opleiding tot klinisch fysicus” on www.stichtingokf.nl</w:t>
            </w:r>
          </w:p>
        </w:tc>
        <w:tc>
          <w:tcPr>
            <w:tcW w:w="2040" w:type="dxa"/>
          </w:tcPr>
          <w:p w14:paraId="3AAD39F8" w14:textId="77777777" w:rsidR="00BD7570" w:rsidRPr="00E31B73" w:rsidRDefault="00BD7570" w:rsidP="009B3348">
            <w:pPr>
              <w:spacing w:line="240" w:lineRule="auto"/>
              <w:rPr>
                <w:rFonts w:asciiTheme="minorHAnsi" w:hAnsiTheme="minorHAnsi" w:cstheme="minorHAnsi"/>
                <w:sz w:val="20"/>
              </w:rPr>
            </w:pPr>
          </w:p>
        </w:tc>
        <w:tc>
          <w:tcPr>
            <w:tcW w:w="2348" w:type="dxa"/>
          </w:tcPr>
          <w:p w14:paraId="2295B6B0" w14:textId="77777777" w:rsidR="00BD7570" w:rsidRPr="00E31B73" w:rsidRDefault="00BD7570" w:rsidP="009B3348">
            <w:pPr>
              <w:spacing w:line="240" w:lineRule="auto"/>
              <w:rPr>
                <w:rFonts w:asciiTheme="minorHAnsi" w:hAnsiTheme="minorHAnsi" w:cstheme="minorHAnsi"/>
                <w:sz w:val="20"/>
              </w:rPr>
            </w:pPr>
            <w:r w:rsidRPr="00E31B73">
              <w:rPr>
                <w:rFonts w:asciiTheme="minorHAnsi" w:hAnsiTheme="minorHAnsi" w:cstheme="minorHAnsi"/>
                <w:sz w:val="20"/>
              </w:rPr>
              <w:t>W</w:t>
            </w:r>
          </w:p>
        </w:tc>
      </w:tr>
      <w:tr w:rsidR="00BD7570" w:rsidRPr="00E31B73" w14:paraId="4E70C2F3" w14:textId="77777777" w:rsidTr="00BD7570">
        <w:tc>
          <w:tcPr>
            <w:tcW w:w="1018" w:type="dxa"/>
          </w:tcPr>
          <w:p w14:paraId="3FFBCACE" w14:textId="77777777" w:rsidR="00BD7570" w:rsidRPr="00E31B73" w:rsidRDefault="00BD7570" w:rsidP="009B3348">
            <w:pPr>
              <w:spacing w:line="240" w:lineRule="auto"/>
              <w:rPr>
                <w:rFonts w:asciiTheme="minorHAnsi" w:hAnsiTheme="minorHAnsi" w:cstheme="minorHAnsi"/>
                <w:sz w:val="20"/>
              </w:rPr>
            </w:pPr>
            <w:r w:rsidRPr="00E31B73">
              <w:rPr>
                <w:rFonts w:asciiTheme="minorHAnsi" w:hAnsiTheme="minorHAnsi" w:cstheme="minorHAnsi"/>
                <w:sz w:val="20"/>
              </w:rPr>
              <w:t>V.1.a.7.2</w:t>
            </w:r>
          </w:p>
        </w:tc>
        <w:tc>
          <w:tcPr>
            <w:tcW w:w="4222" w:type="dxa"/>
          </w:tcPr>
          <w:p w14:paraId="39A02A30" w14:textId="77777777" w:rsidR="00BD7570" w:rsidRPr="00E31B73" w:rsidRDefault="00BD7570" w:rsidP="009B3348">
            <w:pPr>
              <w:spacing w:line="240" w:lineRule="auto"/>
              <w:jc w:val="left"/>
              <w:rPr>
                <w:rFonts w:asciiTheme="minorHAnsi" w:hAnsiTheme="minorHAnsi" w:cstheme="minorHAnsi"/>
                <w:sz w:val="20"/>
                <w:lang w:val="en-US"/>
              </w:rPr>
            </w:pPr>
            <w:r w:rsidRPr="00E31B73">
              <w:rPr>
                <w:rFonts w:asciiTheme="minorHAnsi" w:hAnsiTheme="minorHAnsi" w:cstheme="minorHAnsi"/>
                <w:sz w:val="20"/>
                <w:lang w:val="en-US"/>
              </w:rPr>
              <w:t>Attend at least one international scientific conference, e.g. ESTRO, ECMP, ASTRO, AAPM, EANM, RSNA, ECR, ISMRM, EFAS.</w:t>
            </w:r>
          </w:p>
        </w:tc>
        <w:tc>
          <w:tcPr>
            <w:tcW w:w="2040" w:type="dxa"/>
          </w:tcPr>
          <w:p w14:paraId="507F35C0" w14:textId="77777777" w:rsidR="00BD7570" w:rsidRPr="00E31B73" w:rsidRDefault="00BD7570" w:rsidP="009B3348">
            <w:pPr>
              <w:spacing w:line="240" w:lineRule="auto"/>
              <w:rPr>
                <w:rFonts w:asciiTheme="minorHAnsi" w:hAnsiTheme="minorHAnsi" w:cstheme="minorHAnsi"/>
                <w:sz w:val="20"/>
                <w:lang w:val="en-US"/>
              </w:rPr>
            </w:pPr>
          </w:p>
        </w:tc>
        <w:tc>
          <w:tcPr>
            <w:tcW w:w="2348" w:type="dxa"/>
          </w:tcPr>
          <w:p w14:paraId="3B3DD713" w14:textId="77777777" w:rsidR="00BD7570" w:rsidRPr="00E31B73" w:rsidRDefault="00BD7570" w:rsidP="009B3348">
            <w:pPr>
              <w:spacing w:line="240" w:lineRule="auto"/>
              <w:rPr>
                <w:rFonts w:asciiTheme="minorHAnsi" w:hAnsiTheme="minorHAnsi" w:cstheme="minorHAnsi"/>
                <w:sz w:val="20"/>
                <w:lang w:val="en-US"/>
              </w:rPr>
            </w:pPr>
            <w:r w:rsidRPr="00E31B73">
              <w:rPr>
                <w:rFonts w:asciiTheme="minorHAnsi" w:hAnsiTheme="minorHAnsi" w:cstheme="minorHAnsi"/>
                <w:sz w:val="20"/>
                <w:lang w:val="en-US"/>
              </w:rPr>
              <w:t>W</w:t>
            </w:r>
          </w:p>
        </w:tc>
      </w:tr>
    </w:tbl>
    <w:p w14:paraId="56F3D651" w14:textId="77777777" w:rsidR="008B4E89" w:rsidRPr="008B4E89" w:rsidRDefault="006F6AE5" w:rsidP="009B3348">
      <w:pPr>
        <w:pStyle w:val="Kop2"/>
        <w:spacing w:line="240" w:lineRule="auto"/>
        <w:rPr>
          <w:rFonts w:asciiTheme="minorHAnsi" w:hAnsiTheme="minorHAnsi" w:cstheme="minorHAnsi"/>
        </w:rPr>
      </w:pPr>
      <w:bookmarkStart w:id="19" w:name="_Toc189483920"/>
      <w:r w:rsidRPr="00E31B73">
        <w:rPr>
          <w:rFonts w:asciiTheme="minorHAnsi" w:hAnsiTheme="minorHAnsi" w:cstheme="minorHAnsi"/>
        </w:rPr>
        <w:lastRenderedPageBreak/>
        <w:t>EPA’s</w:t>
      </w:r>
      <w:bookmarkEnd w:id="19"/>
    </w:p>
    <w:p w14:paraId="6371CCCC" w14:textId="1C9BB169" w:rsidR="006C1925" w:rsidRPr="00E31B73" w:rsidRDefault="006C1925" w:rsidP="009B3348">
      <w:pPr>
        <w:pStyle w:val="Geenafstand"/>
        <w:rPr>
          <w:rFonts w:asciiTheme="minorHAnsi" w:hAnsiTheme="minorHAnsi" w:cstheme="minorHAnsi"/>
          <w:sz w:val="20"/>
          <w:szCs w:val="20"/>
        </w:rPr>
      </w:pPr>
      <w:r w:rsidRPr="00E31B73">
        <w:rPr>
          <w:rFonts w:asciiTheme="minorHAnsi" w:hAnsiTheme="minorHAnsi" w:cstheme="minorHAnsi"/>
          <w:sz w:val="20"/>
          <w:szCs w:val="20"/>
        </w:rPr>
        <w:t>De drie EPA’s binnen het vakgebied worden beoordeeld met 5 niveau’s, waarbij niveau 4 vanaf eind jaar 3 behaald zou moeten zijn</w:t>
      </w:r>
      <w:r w:rsidR="001F4F56">
        <w:rPr>
          <w:rFonts w:asciiTheme="minorHAnsi" w:hAnsiTheme="minorHAnsi" w:cstheme="minorHAnsi"/>
          <w:sz w:val="20"/>
          <w:szCs w:val="20"/>
        </w:rPr>
        <w:t>. Deze niveaus zijn net anders geformuleerd dan onze cluster supervisieiniveaus, maar komen aardig overeen.</w:t>
      </w:r>
    </w:p>
    <w:p w14:paraId="1FCA931D" w14:textId="77777777" w:rsidR="006C1925" w:rsidRPr="00E31B73" w:rsidRDefault="006C1925" w:rsidP="009B3348">
      <w:pPr>
        <w:pStyle w:val="Lijstalinea"/>
        <w:numPr>
          <w:ilvl w:val="0"/>
          <w:numId w:val="27"/>
        </w:numPr>
        <w:spacing w:line="240" w:lineRule="auto"/>
        <w:rPr>
          <w:rFonts w:asciiTheme="minorHAnsi" w:hAnsiTheme="minorHAnsi" w:cstheme="minorHAnsi"/>
          <w:sz w:val="20"/>
          <w:szCs w:val="20"/>
        </w:rPr>
      </w:pPr>
      <w:r w:rsidRPr="00E31B73">
        <w:rPr>
          <w:rFonts w:asciiTheme="minorHAnsi" w:hAnsiTheme="minorHAnsi" w:cstheme="minorHAnsi"/>
          <w:sz w:val="20"/>
          <w:szCs w:val="20"/>
        </w:rPr>
        <w:t>Niveau 1: De AIOS observeert (voert niet zelf uit);</w:t>
      </w:r>
    </w:p>
    <w:p w14:paraId="397A93AE" w14:textId="77777777" w:rsidR="006C1925" w:rsidRPr="00E31B73" w:rsidRDefault="006C1925" w:rsidP="009B3348">
      <w:pPr>
        <w:pStyle w:val="Lijstalinea"/>
        <w:numPr>
          <w:ilvl w:val="0"/>
          <w:numId w:val="27"/>
        </w:numPr>
        <w:spacing w:line="240" w:lineRule="auto"/>
        <w:rPr>
          <w:rFonts w:asciiTheme="minorHAnsi" w:hAnsiTheme="minorHAnsi" w:cstheme="minorHAnsi"/>
          <w:sz w:val="20"/>
          <w:szCs w:val="20"/>
        </w:rPr>
      </w:pPr>
      <w:r w:rsidRPr="00E31B73">
        <w:rPr>
          <w:rFonts w:asciiTheme="minorHAnsi" w:hAnsiTheme="minorHAnsi" w:cstheme="minorHAnsi"/>
          <w:sz w:val="20"/>
          <w:szCs w:val="20"/>
        </w:rPr>
        <w:t>Niveau 2: De AIOS voert een activiteit uit onder strenge, directe, proactieve supervisie;</w:t>
      </w:r>
    </w:p>
    <w:p w14:paraId="2E805361" w14:textId="77777777" w:rsidR="006C1925" w:rsidRPr="00E31B73" w:rsidRDefault="006C1925" w:rsidP="009B3348">
      <w:pPr>
        <w:pStyle w:val="Lijstalinea"/>
        <w:numPr>
          <w:ilvl w:val="0"/>
          <w:numId w:val="27"/>
        </w:numPr>
        <w:spacing w:line="240" w:lineRule="auto"/>
        <w:rPr>
          <w:rFonts w:asciiTheme="minorHAnsi" w:hAnsiTheme="minorHAnsi" w:cstheme="minorHAnsi"/>
          <w:sz w:val="20"/>
          <w:szCs w:val="20"/>
        </w:rPr>
      </w:pPr>
      <w:r w:rsidRPr="00E31B73">
        <w:rPr>
          <w:rFonts w:asciiTheme="minorHAnsi" w:hAnsiTheme="minorHAnsi" w:cstheme="minorHAnsi"/>
          <w:sz w:val="20"/>
          <w:szCs w:val="20"/>
        </w:rPr>
        <w:t>Niveau 3: De AIOS voert een activiteit uit onder beperkte, indirecte en reactieve supervisie;</w:t>
      </w:r>
    </w:p>
    <w:p w14:paraId="0C0B6990" w14:textId="77777777" w:rsidR="006C1925" w:rsidRPr="00E31B73" w:rsidRDefault="006C1925" w:rsidP="009B3348">
      <w:pPr>
        <w:pStyle w:val="Lijstalinea"/>
        <w:numPr>
          <w:ilvl w:val="0"/>
          <w:numId w:val="27"/>
        </w:numPr>
        <w:spacing w:line="240" w:lineRule="auto"/>
        <w:rPr>
          <w:rFonts w:asciiTheme="minorHAnsi" w:hAnsiTheme="minorHAnsi" w:cstheme="minorHAnsi"/>
          <w:sz w:val="20"/>
          <w:szCs w:val="20"/>
        </w:rPr>
      </w:pPr>
      <w:r w:rsidRPr="00E31B73">
        <w:rPr>
          <w:rFonts w:asciiTheme="minorHAnsi" w:hAnsiTheme="minorHAnsi" w:cstheme="minorHAnsi"/>
          <w:sz w:val="20"/>
          <w:szCs w:val="20"/>
        </w:rPr>
        <w:t>Niveau 4: De AIOS voert een activiteit zelfstandig uit (met supervisie op afstand);</w:t>
      </w:r>
    </w:p>
    <w:p w14:paraId="2CDD6B11" w14:textId="77777777" w:rsidR="006C1925" w:rsidRPr="00E31B73" w:rsidRDefault="006C1925" w:rsidP="009B3348">
      <w:pPr>
        <w:pStyle w:val="Lijstalinea"/>
        <w:numPr>
          <w:ilvl w:val="0"/>
          <w:numId w:val="27"/>
        </w:numPr>
        <w:spacing w:line="240" w:lineRule="auto"/>
        <w:rPr>
          <w:rFonts w:asciiTheme="minorHAnsi" w:hAnsiTheme="minorHAnsi" w:cstheme="minorHAnsi"/>
          <w:sz w:val="20"/>
          <w:szCs w:val="20"/>
        </w:rPr>
      </w:pPr>
      <w:r w:rsidRPr="00E31B73">
        <w:rPr>
          <w:rFonts w:asciiTheme="minorHAnsi" w:hAnsiTheme="minorHAnsi" w:cstheme="minorHAnsi"/>
          <w:sz w:val="20"/>
          <w:szCs w:val="20"/>
        </w:rPr>
        <w:t xml:space="preserve">Niveau 5: De AIOS geeft zelf supervisie aan collega AOIS. </w:t>
      </w:r>
    </w:p>
    <w:p w14:paraId="45613607" w14:textId="77777777" w:rsidR="006C1925" w:rsidRPr="00E31B73" w:rsidRDefault="006C1925" w:rsidP="009B3348">
      <w:pPr>
        <w:spacing w:line="240" w:lineRule="auto"/>
        <w:rPr>
          <w:rFonts w:asciiTheme="minorHAnsi" w:hAnsiTheme="minorHAnsi" w:cstheme="minorHAnsi"/>
          <w:sz w:val="20"/>
          <w:szCs w:val="20"/>
        </w:rPr>
      </w:pPr>
    </w:p>
    <w:p w14:paraId="3D6295FE" w14:textId="77777777" w:rsidR="006C1925" w:rsidRPr="00E31B73" w:rsidRDefault="006C1925"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De drie EPA’s zijn:</w:t>
      </w:r>
    </w:p>
    <w:p w14:paraId="0A20F6E3" w14:textId="26FEAD29" w:rsidR="006C1925" w:rsidRPr="00E31B73" w:rsidRDefault="006C1925" w:rsidP="009B3348">
      <w:pPr>
        <w:pStyle w:val="Geenafstand"/>
        <w:numPr>
          <w:ilvl w:val="0"/>
          <w:numId w:val="10"/>
        </w:numPr>
        <w:rPr>
          <w:rFonts w:asciiTheme="minorHAnsi" w:hAnsiTheme="minorHAnsi" w:cstheme="minorHAnsi"/>
          <w:sz w:val="20"/>
          <w:szCs w:val="20"/>
        </w:rPr>
      </w:pPr>
      <w:r w:rsidRPr="00E31B73">
        <w:rPr>
          <w:rFonts w:asciiTheme="minorHAnsi" w:hAnsiTheme="minorHAnsi" w:cstheme="minorHAnsi"/>
          <w:sz w:val="20"/>
          <w:szCs w:val="20"/>
        </w:rPr>
        <w:t xml:space="preserve">Acceptatie testen &amp; kwaliteitscontrole: </w:t>
      </w:r>
      <w:r w:rsidR="00170FB5" w:rsidRPr="00E31B73">
        <w:rPr>
          <w:rFonts w:asciiTheme="minorHAnsi" w:hAnsiTheme="minorHAnsi" w:cstheme="minorHAnsi"/>
          <w:sz w:val="20"/>
          <w:szCs w:val="20"/>
        </w:rPr>
        <w:t>de AIOS KF kan zelfstandig een acceptatie test/QC programma voor een medisch appara</w:t>
      </w:r>
      <w:r w:rsidR="00803646">
        <w:rPr>
          <w:rFonts w:asciiTheme="minorHAnsi" w:hAnsiTheme="minorHAnsi" w:cstheme="minorHAnsi"/>
          <w:sz w:val="20"/>
          <w:szCs w:val="20"/>
        </w:rPr>
        <w:t>a</w:t>
      </w:r>
      <w:r w:rsidR="00170FB5" w:rsidRPr="00E31B73">
        <w:rPr>
          <w:rFonts w:asciiTheme="minorHAnsi" w:hAnsiTheme="minorHAnsi" w:cstheme="minorHAnsi"/>
          <w:sz w:val="20"/>
          <w:szCs w:val="20"/>
        </w:rPr>
        <w:t>t opstellen, uitvoeren en aanpassen. Daarnaast ook problemen die voortvloeien uit het acceptatie test/QC programma oplossen.</w:t>
      </w:r>
    </w:p>
    <w:p w14:paraId="2DAC0C20" w14:textId="77777777" w:rsidR="006F6AE5" w:rsidRPr="00E31B73" w:rsidRDefault="006C1925" w:rsidP="009B3348">
      <w:pPr>
        <w:pStyle w:val="Geenafstand"/>
        <w:numPr>
          <w:ilvl w:val="0"/>
          <w:numId w:val="10"/>
        </w:numPr>
        <w:rPr>
          <w:rFonts w:asciiTheme="minorHAnsi" w:hAnsiTheme="minorHAnsi" w:cstheme="minorHAnsi"/>
          <w:sz w:val="20"/>
          <w:szCs w:val="20"/>
        </w:rPr>
      </w:pPr>
      <w:r w:rsidRPr="00E31B73">
        <w:rPr>
          <w:rFonts w:asciiTheme="minorHAnsi" w:hAnsiTheme="minorHAnsi" w:cstheme="minorHAnsi"/>
          <w:sz w:val="20"/>
          <w:szCs w:val="20"/>
        </w:rPr>
        <w:t xml:space="preserve">Aanschaftraject begeleiden: </w:t>
      </w:r>
      <w:r w:rsidR="00170FB5" w:rsidRPr="00E31B73">
        <w:rPr>
          <w:rFonts w:asciiTheme="minorHAnsi" w:hAnsiTheme="minorHAnsi" w:cstheme="minorHAnsi"/>
          <w:sz w:val="20"/>
          <w:szCs w:val="20"/>
        </w:rPr>
        <w:t>de AIOS KF kan een complex/multidisciplinair medisch technisch aanschaftraject begeleiden (vanuit technisch en medisch gewenst oogpunt). Is op de hoogte van de aanschafmethodiek van het ziekenhuis en kent de juiste stakeholders.</w:t>
      </w:r>
    </w:p>
    <w:p w14:paraId="3C5A012A" w14:textId="77777777" w:rsidR="00170FB5" w:rsidRPr="00E31B73" w:rsidRDefault="00170FB5" w:rsidP="009B3348">
      <w:pPr>
        <w:pStyle w:val="Geenafstand"/>
        <w:numPr>
          <w:ilvl w:val="0"/>
          <w:numId w:val="10"/>
        </w:numPr>
        <w:rPr>
          <w:rFonts w:asciiTheme="minorHAnsi" w:hAnsiTheme="minorHAnsi" w:cstheme="minorHAnsi"/>
          <w:sz w:val="20"/>
          <w:szCs w:val="20"/>
        </w:rPr>
      </w:pPr>
      <w:r w:rsidRPr="00E31B73">
        <w:rPr>
          <w:rFonts w:asciiTheme="minorHAnsi" w:hAnsiTheme="minorHAnsi" w:cstheme="minorHAnsi"/>
          <w:sz w:val="20"/>
          <w:szCs w:val="20"/>
        </w:rPr>
        <w:t>Incidenten: de AIOS KF kan zelfstandig een incidentenanalyse voor medisch</w:t>
      </w:r>
      <w:r w:rsidR="00803646">
        <w:rPr>
          <w:rFonts w:asciiTheme="minorHAnsi" w:hAnsiTheme="minorHAnsi" w:cstheme="minorHAnsi"/>
          <w:sz w:val="20"/>
          <w:szCs w:val="20"/>
        </w:rPr>
        <w:t>e</w:t>
      </w:r>
      <w:r w:rsidRPr="00E31B73">
        <w:rPr>
          <w:rFonts w:asciiTheme="minorHAnsi" w:hAnsiTheme="minorHAnsi" w:cstheme="minorHAnsi"/>
          <w:sz w:val="20"/>
          <w:szCs w:val="20"/>
        </w:rPr>
        <w:t xml:space="preserve"> apparatuur / klinische procedure opstellen, uitvoeren en advies geven over verbetermaatregelen.</w:t>
      </w:r>
    </w:p>
    <w:p w14:paraId="63EB846B" w14:textId="77777777" w:rsidR="00170FB5" w:rsidRPr="00E31B73" w:rsidRDefault="00170FB5" w:rsidP="009B3348">
      <w:pPr>
        <w:pStyle w:val="Geenafstand"/>
        <w:rPr>
          <w:rFonts w:asciiTheme="minorHAnsi" w:hAnsiTheme="minorHAnsi" w:cstheme="minorHAnsi"/>
          <w:sz w:val="20"/>
          <w:szCs w:val="20"/>
        </w:rPr>
      </w:pPr>
    </w:p>
    <w:p w14:paraId="5D43E6BE" w14:textId="77777777" w:rsidR="00170FB5" w:rsidRPr="00E31B73" w:rsidRDefault="00170FB5" w:rsidP="009B3348">
      <w:pPr>
        <w:spacing w:line="240" w:lineRule="auto"/>
        <w:rPr>
          <w:rFonts w:asciiTheme="minorHAnsi" w:hAnsiTheme="minorHAnsi" w:cstheme="minorHAnsi"/>
          <w:b/>
          <w:bCs/>
          <w:iCs/>
          <w:sz w:val="20"/>
          <w:szCs w:val="20"/>
          <w:u w:val="single"/>
        </w:rPr>
      </w:pPr>
      <w:r w:rsidRPr="00E31B73">
        <w:rPr>
          <w:rFonts w:asciiTheme="minorHAnsi" w:hAnsiTheme="minorHAnsi" w:cstheme="minorHAnsi"/>
          <w:b/>
          <w:bCs/>
          <w:iCs/>
          <w:sz w:val="20"/>
          <w:szCs w:val="20"/>
          <w:u w:val="single"/>
        </w:rPr>
        <w:t>EPA Accepta</w:t>
      </w:r>
      <w:r w:rsidR="00317CFA" w:rsidRPr="00E31B73">
        <w:rPr>
          <w:rFonts w:asciiTheme="minorHAnsi" w:hAnsiTheme="minorHAnsi" w:cstheme="minorHAnsi"/>
          <w:b/>
          <w:bCs/>
          <w:iCs/>
          <w:sz w:val="20"/>
          <w:szCs w:val="20"/>
          <w:u w:val="single"/>
        </w:rPr>
        <w:t>tie testen &amp; kwaliteitscontrole</w:t>
      </w:r>
    </w:p>
    <w:p w14:paraId="10F7FA1E" w14:textId="77777777" w:rsidR="00317CFA" w:rsidRPr="00E31B73" w:rsidRDefault="00317CFA" w:rsidP="009B3348">
      <w:pPr>
        <w:pStyle w:val="Geenafstand"/>
        <w:rPr>
          <w:rFonts w:asciiTheme="minorHAnsi" w:hAnsiTheme="minorHAnsi" w:cstheme="minorHAnsi"/>
          <w:sz w:val="20"/>
          <w:szCs w:val="20"/>
        </w:rPr>
      </w:pPr>
      <w:r w:rsidRPr="00E31B73">
        <w:rPr>
          <w:rFonts w:asciiTheme="minorHAnsi" w:hAnsiTheme="minorHAnsi" w:cstheme="minorHAnsi"/>
          <w:b/>
          <w:sz w:val="20"/>
          <w:szCs w:val="20"/>
        </w:rPr>
        <w:t>Afgelopen blok</w:t>
      </w:r>
      <w:r w:rsidRPr="00E31B73">
        <w:rPr>
          <w:rFonts w:asciiTheme="minorHAnsi" w:hAnsiTheme="minorHAnsi" w:cstheme="minorHAnsi"/>
          <w:sz w:val="20"/>
          <w:szCs w:val="20"/>
        </w:rPr>
        <w:t>:</w:t>
      </w:r>
    </w:p>
    <w:p w14:paraId="14430461" w14:textId="7A08843E" w:rsidR="00170FB5" w:rsidRPr="00E31B73" w:rsidRDefault="00170FB5" w:rsidP="009B3348">
      <w:pPr>
        <w:pStyle w:val="Geenafstand"/>
        <w:rPr>
          <w:rFonts w:asciiTheme="minorHAnsi" w:hAnsiTheme="minorHAnsi" w:cstheme="minorHAnsi"/>
          <w:sz w:val="20"/>
          <w:szCs w:val="20"/>
        </w:rPr>
      </w:pPr>
      <w:r w:rsidRPr="00E31B73">
        <w:rPr>
          <w:rFonts w:asciiTheme="minorHAnsi" w:hAnsiTheme="minorHAnsi" w:cstheme="minorHAnsi"/>
          <w:sz w:val="20"/>
          <w:szCs w:val="20"/>
        </w:rPr>
        <w:t>Wat betreft acceptatie testen en kwaliteitscontrole heb ik afgelopen blok in verschillende rol</w:t>
      </w:r>
      <w:r w:rsidR="00DE53A0">
        <w:rPr>
          <w:rFonts w:asciiTheme="minorHAnsi" w:hAnsiTheme="minorHAnsi" w:cstheme="minorHAnsi"/>
          <w:sz w:val="20"/>
          <w:szCs w:val="20"/>
        </w:rPr>
        <w:t>len</w:t>
      </w:r>
      <w:r w:rsidRPr="00E31B73">
        <w:rPr>
          <w:rFonts w:asciiTheme="minorHAnsi" w:hAnsiTheme="minorHAnsi" w:cstheme="minorHAnsi"/>
          <w:sz w:val="20"/>
          <w:szCs w:val="20"/>
        </w:rPr>
        <w:t xml:space="preserve"> mogen meekijken en bijdragen aan </w:t>
      </w:r>
      <w:r w:rsidR="00DE53A0">
        <w:rPr>
          <w:rFonts w:asciiTheme="minorHAnsi" w:hAnsiTheme="minorHAnsi" w:cstheme="minorHAnsi"/>
          <w:sz w:val="20"/>
          <w:szCs w:val="20"/>
        </w:rPr>
        <w:t xml:space="preserve">verschillende systemen, namelijk: </w:t>
      </w:r>
      <w:r w:rsidRPr="00E31B73">
        <w:rPr>
          <w:rFonts w:asciiTheme="minorHAnsi" w:hAnsiTheme="minorHAnsi" w:cstheme="minorHAnsi"/>
          <w:sz w:val="20"/>
          <w:szCs w:val="20"/>
        </w:rPr>
        <w:t>de acceptatie van een</w:t>
      </w:r>
      <w:r w:rsidR="00B83A3F">
        <w:rPr>
          <w:rFonts w:asciiTheme="minorHAnsi" w:hAnsiTheme="minorHAnsi" w:cstheme="minorHAnsi"/>
          <w:sz w:val="20"/>
          <w:szCs w:val="20"/>
        </w:rPr>
        <w:t xml:space="preserve"> CT en een</w:t>
      </w:r>
      <w:r w:rsidRPr="00E31B73">
        <w:rPr>
          <w:rFonts w:asciiTheme="minorHAnsi" w:hAnsiTheme="minorHAnsi" w:cstheme="minorHAnsi"/>
          <w:sz w:val="20"/>
          <w:szCs w:val="20"/>
        </w:rPr>
        <w:t xml:space="preserve"> 3T MRI upgrade en de periodieke kwaliteitscontroles op de PET-CT. Bij de </w:t>
      </w:r>
      <w:r w:rsidR="00B83A3F">
        <w:rPr>
          <w:rFonts w:asciiTheme="minorHAnsi" w:hAnsiTheme="minorHAnsi" w:cstheme="minorHAnsi"/>
          <w:sz w:val="20"/>
          <w:szCs w:val="20"/>
        </w:rPr>
        <w:t>CT</w:t>
      </w:r>
      <w:r w:rsidRPr="00E31B73">
        <w:rPr>
          <w:rFonts w:asciiTheme="minorHAnsi" w:hAnsiTheme="minorHAnsi" w:cstheme="minorHAnsi"/>
          <w:sz w:val="20"/>
          <w:szCs w:val="20"/>
        </w:rPr>
        <w:t xml:space="preserve"> en de acceptatie van de MRI heb ik vooral geobserveerd (niveau 1), terwijl de periodieke kwaliteitscontroles al worden uitgevoerd op niveau 3. </w:t>
      </w:r>
      <w:r w:rsidR="00317CFA" w:rsidRPr="00E31B73">
        <w:rPr>
          <w:rFonts w:asciiTheme="minorHAnsi" w:hAnsiTheme="minorHAnsi" w:cstheme="minorHAnsi"/>
          <w:sz w:val="20"/>
          <w:szCs w:val="20"/>
        </w:rPr>
        <w:t>Ook heb ik een nascholing gevolgd van de NVKF over kwaliteitscontroles van radiodiagnostische software.</w:t>
      </w:r>
    </w:p>
    <w:p w14:paraId="6A0BA88B" w14:textId="77777777" w:rsidR="00317CFA" w:rsidRPr="00E31B73" w:rsidRDefault="00317CFA" w:rsidP="009B3348">
      <w:pPr>
        <w:pStyle w:val="Geenafstand"/>
        <w:rPr>
          <w:rFonts w:asciiTheme="minorHAnsi" w:hAnsiTheme="minorHAnsi" w:cstheme="minorHAnsi"/>
          <w:sz w:val="20"/>
          <w:szCs w:val="20"/>
        </w:rPr>
      </w:pPr>
    </w:p>
    <w:p w14:paraId="5C4DDC3F" w14:textId="77777777" w:rsidR="00317CFA" w:rsidRPr="00E31B73" w:rsidRDefault="00317CFA" w:rsidP="009B3348">
      <w:pPr>
        <w:pStyle w:val="Geenafstand"/>
        <w:rPr>
          <w:rFonts w:asciiTheme="minorHAnsi" w:hAnsiTheme="minorHAnsi" w:cstheme="minorHAnsi"/>
          <w:sz w:val="20"/>
          <w:szCs w:val="20"/>
        </w:rPr>
      </w:pPr>
      <w:r w:rsidRPr="00E31B73">
        <w:rPr>
          <w:rFonts w:asciiTheme="minorHAnsi" w:hAnsiTheme="minorHAnsi" w:cstheme="minorHAnsi"/>
          <w:b/>
          <w:sz w:val="20"/>
          <w:szCs w:val="20"/>
        </w:rPr>
        <w:t>Volgende blok</w:t>
      </w:r>
      <w:r w:rsidRPr="00E31B73">
        <w:rPr>
          <w:rFonts w:asciiTheme="minorHAnsi" w:hAnsiTheme="minorHAnsi" w:cstheme="minorHAnsi"/>
          <w:sz w:val="20"/>
          <w:szCs w:val="20"/>
        </w:rPr>
        <w:t>:</w:t>
      </w:r>
    </w:p>
    <w:p w14:paraId="3207517A" w14:textId="77777777" w:rsidR="00170FB5" w:rsidRPr="00E31B73" w:rsidRDefault="00170FB5" w:rsidP="009B3348">
      <w:pPr>
        <w:pStyle w:val="Geenafstand"/>
        <w:rPr>
          <w:rFonts w:asciiTheme="minorHAnsi" w:hAnsiTheme="minorHAnsi" w:cstheme="minorHAnsi"/>
          <w:sz w:val="20"/>
          <w:szCs w:val="20"/>
        </w:rPr>
      </w:pPr>
      <w:r w:rsidRPr="00E31B73">
        <w:rPr>
          <w:rFonts w:asciiTheme="minorHAnsi" w:hAnsiTheme="minorHAnsi" w:cstheme="minorHAnsi"/>
          <w:sz w:val="20"/>
          <w:szCs w:val="20"/>
        </w:rPr>
        <w:t xml:space="preserve">Om deze EPA te verbeteren zal meer kennis opgedaan moeten worden over medische apparatuur, maar ook </w:t>
      </w:r>
      <w:r w:rsidR="00317CFA" w:rsidRPr="00E31B73">
        <w:rPr>
          <w:rFonts w:asciiTheme="minorHAnsi" w:hAnsiTheme="minorHAnsi" w:cstheme="minorHAnsi"/>
          <w:sz w:val="20"/>
          <w:szCs w:val="20"/>
        </w:rPr>
        <w:t xml:space="preserve">een actievere rol te nemen in enkele van deze acceptaties. </w:t>
      </w:r>
      <w:r w:rsidR="00317CFA" w:rsidRPr="001F4F56">
        <w:rPr>
          <w:rFonts w:asciiTheme="minorHAnsi" w:hAnsiTheme="minorHAnsi" w:cstheme="minorHAnsi"/>
          <w:sz w:val="20"/>
          <w:szCs w:val="20"/>
        </w:rPr>
        <w:t>Hiervoor zal ik in ieder geval meer verantwoordelijkheid op me nemen in de kwaliteitscontroles van de PET-CT, maar ook kritischer kijken naar</w:t>
      </w:r>
      <w:r w:rsidR="00DE53A0" w:rsidRPr="001F4F56">
        <w:rPr>
          <w:rFonts w:asciiTheme="minorHAnsi" w:hAnsiTheme="minorHAnsi" w:cstheme="minorHAnsi"/>
          <w:sz w:val="20"/>
          <w:szCs w:val="20"/>
        </w:rPr>
        <w:t xml:space="preserve"> de</w:t>
      </w:r>
      <w:r w:rsidR="00317CFA" w:rsidRPr="001F4F56">
        <w:rPr>
          <w:rFonts w:asciiTheme="minorHAnsi" w:hAnsiTheme="minorHAnsi" w:cstheme="minorHAnsi"/>
          <w:sz w:val="20"/>
          <w:szCs w:val="20"/>
        </w:rPr>
        <w:t xml:space="preserve"> Qc van andere modaliteiten, eventueel in het periodieke Qc overleg van de afdeling.</w:t>
      </w:r>
      <w:r w:rsidR="00317CFA" w:rsidRPr="00E31B73">
        <w:rPr>
          <w:rFonts w:asciiTheme="minorHAnsi" w:hAnsiTheme="minorHAnsi" w:cstheme="minorHAnsi"/>
          <w:sz w:val="20"/>
          <w:szCs w:val="20"/>
        </w:rPr>
        <w:t xml:space="preserve"> </w:t>
      </w:r>
      <w:r w:rsidR="00A71684" w:rsidRPr="00E31B73">
        <w:rPr>
          <w:rFonts w:asciiTheme="minorHAnsi" w:hAnsiTheme="minorHAnsi" w:cstheme="minorHAnsi"/>
          <w:sz w:val="20"/>
          <w:szCs w:val="20"/>
        </w:rPr>
        <w:t xml:space="preserve">Hiernaast is het </w:t>
      </w:r>
      <w:r w:rsidR="000A77D0" w:rsidRPr="00E31B73">
        <w:rPr>
          <w:rFonts w:asciiTheme="minorHAnsi" w:hAnsiTheme="minorHAnsi" w:cstheme="minorHAnsi"/>
          <w:sz w:val="20"/>
          <w:szCs w:val="20"/>
        </w:rPr>
        <w:t>mijn doel</w:t>
      </w:r>
      <w:r w:rsidR="00A71684" w:rsidRPr="00E31B73">
        <w:rPr>
          <w:rFonts w:asciiTheme="minorHAnsi" w:hAnsiTheme="minorHAnsi" w:cstheme="minorHAnsi"/>
          <w:sz w:val="20"/>
          <w:szCs w:val="20"/>
        </w:rPr>
        <w:t xml:space="preserve"> om in de blokken daarna te werken aan het opstellen van een acceptatie test of QC programma. </w:t>
      </w:r>
    </w:p>
    <w:p w14:paraId="5DCD8112" w14:textId="77777777" w:rsidR="006C1925" w:rsidRPr="00E31B73" w:rsidRDefault="006C1925" w:rsidP="009B3348">
      <w:pPr>
        <w:pStyle w:val="Geenafstand"/>
        <w:rPr>
          <w:rFonts w:asciiTheme="minorHAnsi" w:hAnsiTheme="minorHAnsi" w:cstheme="minorHAnsi"/>
          <w:sz w:val="20"/>
          <w:szCs w:val="20"/>
        </w:rPr>
      </w:pPr>
    </w:p>
    <w:p w14:paraId="2FDD81E2" w14:textId="77777777" w:rsidR="00317CFA" w:rsidRPr="00E31B73" w:rsidRDefault="00317CFA" w:rsidP="009B3348">
      <w:pPr>
        <w:spacing w:line="240" w:lineRule="auto"/>
        <w:rPr>
          <w:rFonts w:asciiTheme="minorHAnsi" w:hAnsiTheme="minorHAnsi" w:cstheme="minorHAnsi"/>
          <w:b/>
          <w:bCs/>
          <w:iCs/>
          <w:sz w:val="20"/>
          <w:szCs w:val="20"/>
          <w:u w:val="single"/>
        </w:rPr>
      </w:pPr>
      <w:r w:rsidRPr="00E31B73">
        <w:rPr>
          <w:rFonts w:asciiTheme="minorHAnsi" w:hAnsiTheme="minorHAnsi" w:cstheme="minorHAnsi"/>
          <w:b/>
          <w:bCs/>
          <w:iCs/>
          <w:sz w:val="20"/>
          <w:szCs w:val="20"/>
          <w:u w:val="single"/>
        </w:rPr>
        <w:t>EPA Aanschaftraject begeleiden</w:t>
      </w:r>
    </w:p>
    <w:p w14:paraId="5FCC759E" w14:textId="77777777" w:rsidR="00317CFA" w:rsidRPr="00E31B73" w:rsidRDefault="00317CFA" w:rsidP="009B3348">
      <w:pPr>
        <w:pStyle w:val="Geenafstand"/>
        <w:rPr>
          <w:rFonts w:asciiTheme="minorHAnsi" w:hAnsiTheme="minorHAnsi" w:cstheme="minorHAnsi"/>
          <w:sz w:val="20"/>
          <w:szCs w:val="20"/>
        </w:rPr>
      </w:pPr>
      <w:r w:rsidRPr="00E31B73">
        <w:rPr>
          <w:rFonts w:asciiTheme="minorHAnsi" w:hAnsiTheme="minorHAnsi" w:cstheme="minorHAnsi"/>
          <w:b/>
          <w:sz w:val="20"/>
          <w:szCs w:val="20"/>
        </w:rPr>
        <w:t>Afgelopen blok</w:t>
      </w:r>
      <w:r w:rsidRPr="00E31B73">
        <w:rPr>
          <w:rFonts w:asciiTheme="minorHAnsi" w:hAnsiTheme="minorHAnsi" w:cstheme="minorHAnsi"/>
          <w:sz w:val="20"/>
          <w:szCs w:val="20"/>
        </w:rPr>
        <w:t>:</w:t>
      </w:r>
    </w:p>
    <w:p w14:paraId="41C92948" w14:textId="3D1BBA66" w:rsidR="00317CFA" w:rsidRPr="00E31B73" w:rsidRDefault="00DE53A0" w:rsidP="009B3348">
      <w:pPr>
        <w:pStyle w:val="Geenafstand"/>
        <w:rPr>
          <w:rFonts w:asciiTheme="minorHAnsi" w:hAnsiTheme="minorHAnsi" w:cstheme="minorHAnsi"/>
          <w:sz w:val="20"/>
          <w:szCs w:val="20"/>
        </w:rPr>
      </w:pPr>
      <w:r>
        <w:rPr>
          <w:rFonts w:asciiTheme="minorHAnsi" w:hAnsiTheme="minorHAnsi" w:cstheme="minorHAnsi"/>
          <w:sz w:val="20"/>
          <w:szCs w:val="20"/>
        </w:rPr>
        <w:t>In afgelopen</w:t>
      </w:r>
      <w:r w:rsidR="00317CFA" w:rsidRPr="00E31B73">
        <w:rPr>
          <w:rFonts w:asciiTheme="minorHAnsi" w:hAnsiTheme="minorHAnsi" w:cstheme="minorHAnsi"/>
          <w:sz w:val="20"/>
          <w:szCs w:val="20"/>
        </w:rPr>
        <w:t xml:space="preserve"> blok heb ik </w:t>
      </w:r>
      <w:r w:rsidR="001E39FD" w:rsidRPr="00E31B73">
        <w:rPr>
          <w:rFonts w:asciiTheme="minorHAnsi" w:hAnsiTheme="minorHAnsi" w:cstheme="minorHAnsi"/>
          <w:sz w:val="20"/>
          <w:szCs w:val="20"/>
        </w:rPr>
        <w:t xml:space="preserve">bijgedragen aan de start van aanschaftrajecten in </w:t>
      </w:r>
      <w:r w:rsidR="00317CFA" w:rsidRPr="00E31B73">
        <w:rPr>
          <w:rFonts w:asciiTheme="minorHAnsi" w:hAnsiTheme="minorHAnsi" w:cstheme="minorHAnsi"/>
          <w:sz w:val="20"/>
          <w:szCs w:val="20"/>
        </w:rPr>
        <w:t>projecten P</w:t>
      </w:r>
      <w:r w:rsidR="00A05682" w:rsidRPr="00E31B73">
        <w:rPr>
          <w:rFonts w:asciiTheme="minorHAnsi" w:hAnsiTheme="minorHAnsi" w:cstheme="minorHAnsi"/>
          <w:sz w:val="20"/>
          <w:szCs w:val="20"/>
        </w:rPr>
        <w:t>05 &amp; P06</w:t>
      </w:r>
      <w:r w:rsidR="00A74A2A">
        <w:rPr>
          <w:rFonts w:asciiTheme="minorHAnsi" w:hAnsiTheme="minorHAnsi" w:cstheme="minorHAnsi"/>
          <w:sz w:val="20"/>
          <w:szCs w:val="20"/>
        </w:rPr>
        <w:t xml:space="preserve">. </w:t>
      </w:r>
      <w:r w:rsidR="00A05682" w:rsidRPr="00E31B73">
        <w:rPr>
          <w:rFonts w:asciiTheme="minorHAnsi" w:hAnsiTheme="minorHAnsi" w:cstheme="minorHAnsi"/>
          <w:sz w:val="20"/>
          <w:szCs w:val="20"/>
        </w:rPr>
        <w:t>Daarnaast heb ik in de apparatuurcommissie de context gezien van hoe budgettering in het ziekenhuis werkt.</w:t>
      </w:r>
      <w:r w:rsidR="00F3702E" w:rsidRPr="00E31B73">
        <w:rPr>
          <w:rFonts w:asciiTheme="minorHAnsi" w:hAnsiTheme="minorHAnsi" w:cstheme="minorHAnsi"/>
          <w:sz w:val="20"/>
          <w:szCs w:val="20"/>
        </w:rPr>
        <w:t xml:space="preserve"> </w:t>
      </w:r>
    </w:p>
    <w:p w14:paraId="5D4184CC" w14:textId="77777777" w:rsidR="00A71684" w:rsidRPr="00E31B73" w:rsidRDefault="00A71684" w:rsidP="009B3348">
      <w:pPr>
        <w:pStyle w:val="Geenafstand"/>
        <w:rPr>
          <w:rFonts w:asciiTheme="minorHAnsi" w:hAnsiTheme="minorHAnsi" w:cstheme="minorHAnsi"/>
          <w:sz w:val="20"/>
          <w:szCs w:val="20"/>
        </w:rPr>
      </w:pPr>
    </w:p>
    <w:p w14:paraId="3590778D" w14:textId="77777777" w:rsidR="00317CFA" w:rsidRPr="00E31B73" w:rsidRDefault="00317CFA" w:rsidP="009B3348">
      <w:pPr>
        <w:pStyle w:val="Geenafstand"/>
        <w:rPr>
          <w:rFonts w:asciiTheme="minorHAnsi" w:hAnsiTheme="minorHAnsi" w:cstheme="minorHAnsi"/>
          <w:sz w:val="20"/>
          <w:szCs w:val="20"/>
        </w:rPr>
      </w:pPr>
      <w:r w:rsidRPr="00E31B73">
        <w:rPr>
          <w:rFonts w:asciiTheme="minorHAnsi" w:hAnsiTheme="minorHAnsi" w:cstheme="minorHAnsi"/>
          <w:b/>
          <w:sz w:val="20"/>
          <w:szCs w:val="20"/>
        </w:rPr>
        <w:t>Volgende blok</w:t>
      </w:r>
      <w:r w:rsidRPr="00E31B73">
        <w:rPr>
          <w:rFonts w:asciiTheme="minorHAnsi" w:hAnsiTheme="minorHAnsi" w:cstheme="minorHAnsi"/>
          <w:sz w:val="20"/>
          <w:szCs w:val="20"/>
        </w:rPr>
        <w:t>:</w:t>
      </w:r>
    </w:p>
    <w:p w14:paraId="02473637" w14:textId="5467C784" w:rsidR="00A05682" w:rsidRPr="00E31B73" w:rsidRDefault="00A05682" w:rsidP="009B3348">
      <w:pPr>
        <w:pStyle w:val="Geenafstand"/>
        <w:rPr>
          <w:rFonts w:asciiTheme="minorHAnsi" w:hAnsiTheme="minorHAnsi" w:cstheme="minorHAnsi"/>
          <w:sz w:val="20"/>
          <w:szCs w:val="20"/>
        </w:rPr>
      </w:pPr>
      <w:r w:rsidRPr="00E31B73">
        <w:rPr>
          <w:rFonts w:asciiTheme="minorHAnsi" w:hAnsiTheme="minorHAnsi" w:cstheme="minorHAnsi"/>
          <w:sz w:val="20"/>
          <w:szCs w:val="20"/>
        </w:rPr>
        <w:t xml:space="preserve">Volgend blok zal ik </w:t>
      </w:r>
      <w:r w:rsidR="00795985" w:rsidRPr="00E31B73">
        <w:rPr>
          <w:rFonts w:asciiTheme="minorHAnsi" w:hAnsiTheme="minorHAnsi" w:cstheme="minorHAnsi"/>
          <w:sz w:val="20"/>
          <w:szCs w:val="20"/>
        </w:rPr>
        <w:t xml:space="preserve">voor </w:t>
      </w:r>
      <w:r w:rsidRPr="00E31B73">
        <w:rPr>
          <w:rFonts w:asciiTheme="minorHAnsi" w:hAnsiTheme="minorHAnsi" w:cstheme="minorHAnsi"/>
          <w:sz w:val="20"/>
          <w:szCs w:val="20"/>
        </w:rPr>
        <w:t>P06</w:t>
      </w:r>
      <w:r w:rsidR="00A74A2A">
        <w:rPr>
          <w:rFonts w:asciiTheme="minorHAnsi" w:hAnsiTheme="minorHAnsi" w:cstheme="minorHAnsi"/>
          <w:sz w:val="20"/>
          <w:szCs w:val="20"/>
        </w:rPr>
        <w:t xml:space="preserve"> </w:t>
      </w:r>
      <w:r w:rsidRPr="00E31B73">
        <w:rPr>
          <w:rFonts w:asciiTheme="minorHAnsi" w:hAnsiTheme="minorHAnsi" w:cstheme="minorHAnsi"/>
          <w:sz w:val="20"/>
          <w:szCs w:val="20"/>
        </w:rPr>
        <w:t xml:space="preserve">het verdere aanschaftraject doorlopen en hopelijk afronden. </w:t>
      </w:r>
      <w:r w:rsidR="00795985" w:rsidRPr="00E31B73">
        <w:rPr>
          <w:rFonts w:asciiTheme="minorHAnsi" w:hAnsiTheme="minorHAnsi" w:cstheme="minorHAnsi"/>
          <w:sz w:val="20"/>
          <w:szCs w:val="20"/>
        </w:rPr>
        <w:t xml:space="preserve">Daarnaast zal ik proefplaatsingen begeleiden </w:t>
      </w:r>
      <w:r w:rsidR="00A74A2A">
        <w:rPr>
          <w:rFonts w:asciiTheme="minorHAnsi" w:hAnsiTheme="minorHAnsi" w:cstheme="minorHAnsi"/>
          <w:sz w:val="20"/>
          <w:szCs w:val="20"/>
        </w:rPr>
        <w:t>in P12</w:t>
      </w:r>
      <w:r w:rsidR="00795985" w:rsidRPr="001F4F56">
        <w:rPr>
          <w:rFonts w:asciiTheme="minorHAnsi" w:hAnsiTheme="minorHAnsi" w:cstheme="minorHAnsi"/>
          <w:sz w:val="20"/>
          <w:szCs w:val="20"/>
        </w:rPr>
        <w:t xml:space="preserve">. </w:t>
      </w:r>
      <w:r w:rsidRPr="001F4F56">
        <w:rPr>
          <w:rFonts w:asciiTheme="minorHAnsi" w:hAnsiTheme="minorHAnsi" w:cstheme="minorHAnsi"/>
          <w:sz w:val="20"/>
          <w:szCs w:val="20"/>
        </w:rPr>
        <w:t>Onderdeel zijn va</w:t>
      </w:r>
      <w:r w:rsidR="00DE53A0" w:rsidRPr="001F4F56">
        <w:rPr>
          <w:rFonts w:asciiTheme="minorHAnsi" w:hAnsiTheme="minorHAnsi" w:cstheme="minorHAnsi"/>
          <w:sz w:val="20"/>
          <w:szCs w:val="20"/>
        </w:rPr>
        <w:t>n een groter aanschaftraject is</w:t>
      </w:r>
      <w:r w:rsidRPr="001F4F56">
        <w:rPr>
          <w:rFonts w:asciiTheme="minorHAnsi" w:hAnsiTheme="minorHAnsi" w:cstheme="minorHAnsi"/>
          <w:sz w:val="20"/>
          <w:szCs w:val="20"/>
        </w:rPr>
        <w:t xml:space="preserve"> mijn doel </w:t>
      </w:r>
      <w:r w:rsidR="00374B2D" w:rsidRPr="001F4F56">
        <w:rPr>
          <w:rFonts w:asciiTheme="minorHAnsi" w:hAnsiTheme="minorHAnsi" w:cstheme="minorHAnsi"/>
          <w:sz w:val="20"/>
          <w:szCs w:val="20"/>
        </w:rPr>
        <w:t>voor</w:t>
      </w:r>
      <w:r w:rsidRPr="001F4F56">
        <w:rPr>
          <w:rFonts w:asciiTheme="minorHAnsi" w:hAnsiTheme="minorHAnsi" w:cstheme="minorHAnsi"/>
          <w:sz w:val="20"/>
          <w:szCs w:val="20"/>
        </w:rPr>
        <w:t xml:space="preserve"> blok </w:t>
      </w:r>
      <w:r w:rsidR="00374B2D" w:rsidRPr="001F4F56">
        <w:rPr>
          <w:rFonts w:asciiTheme="minorHAnsi" w:hAnsiTheme="minorHAnsi" w:cstheme="minorHAnsi"/>
          <w:sz w:val="20"/>
          <w:szCs w:val="20"/>
        </w:rPr>
        <w:t xml:space="preserve">3 en/of 4, waar ik het liefst ook wat meekrijg van een aanschaftraject volgens Europese aanbesteding bij </w:t>
      </w:r>
      <w:r w:rsidR="00A74A2A">
        <w:rPr>
          <w:rFonts w:asciiTheme="minorHAnsi" w:hAnsiTheme="minorHAnsi" w:cstheme="minorHAnsi"/>
          <w:sz w:val="20"/>
          <w:szCs w:val="20"/>
        </w:rPr>
        <w:t>..</w:t>
      </w:r>
      <w:r w:rsidRPr="001F4F56">
        <w:rPr>
          <w:rFonts w:asciiTheme="minorHAnsi" w:hAnsiTheme="minorHAnsi" w:cstheme="minorHAnsi"/>
          <w:sz w:val="20"/>
          <w:szCs w:val="20"/>
        </w:rPr>
        <w:t>.</w:t>
      </w:r>
      <w:r w:rsidRPr="00E31B73">
        <w:rPr>
          <w:rFonts w:asciiTheme="minorHAnsi" w:hAnsiTheme="minorHAnsi" w:cstheme="minorHAnsi"/>
          <w:sz w:val="20"/>
          <w:szCs w:val="20"/>
        </w:rPr>
        <w:t xml:space="preserve"> </w:t>
      </w:r>
    </w:p>
    <w:p w14:paraId="00F7953B" w14:textId="77777777" w:rsidR="00A05682" w:rsidRPr="00E31B73" w:rsidRDefault="00A05682" w:rsidP="009B3348">
      <w:pPr>
        <w:pStyle w:val="Geenafstand"/>
        <w:rPr>
          <w:rFonts w:asciiTheme="minorHAnsi" w:hAnsiTheme="minorHAnsi" w:cstheme="minorHAnsi"/>
          <w:sz w:val="20"/>
          <w:szCs w:val="20"/>
        </w:rPr>
      </w:pPr>
    </w:p>
    <w:p w14:paraId="3524A339" w14:textId="77777777" w:rsidR="00A05682" w:rsidRPr="00E31B73" w:rsidRDefault="00A05682" w:rsidP="009B3348">
      <w:pPr>
        <w:spacing w:line="240" w:lineRule="auto"/>
        <w:rPr>
          <w:rFonts w:asciiTheme="minorHAnsi" w:hAnsiTheme="minorHAnsi" w:cstheme="minorHAnsi"/>
          <w:b/>
          <w:bCs/>
          <w:iCs/>
          <w:sz w:val="20"/>
          <w:szCs w:val="20"/>
          <w:u w:val="single"/>
        </w:rPr>
      </w:pPr>
      <w:r w:rsidRPr="00E31B73">
        <w:rPr>
          <w:rFonts w:asciiTheme="minorHAnsi" w:hAnsiTheme="minorHAnsi" w:cstheme="minorHAnsi"/>
          <w:b/>
          <w:bCs/>
          <w:iCs/>
          <w:sz w:val="20"/>
          <w:szCs w:val="20"/>
          <w:u w:val="single"/>
        </w:rPr>
        <w:t>EPA Incidenten</w:t>
      </w:r>
    </w:p>
    <w:p w14:paraId="59968150" w14:textId="77777777" w:rsidR="00A05682" w:rsidRPr="00E31B73" w:rsidRDefault="00A05682" w:rsidP="009B3348">
      <w:pPr>
        <w:pStyle w:val="Geenafstand"/>
        <w:rPr>
          <w:rFonts w:asciiTheme="minorHAnsi" w:hAnsiTheme="minorHAnsi" w:cstheme="minorHAnsi"/>
          <w:sz w:val="20"/>
          <w:szCs w:val="20"/>
        </w:rPr>
      </w:pPr>
      <w:r w:rsidRPr="00E31B73">
        <w:rPr>
          <w:rFonts w:asciiTheme="minorHAnsi" w:hAnsiTheme="minorHAnsi" w:cstheme="minorHAnsi"/>
          <w:b/>
          <w:sz w:val="20"/>
          <w:szCs w:val="20"/>
        </w:rPr>
        <w:t>Afgelopen blok</w:t>
      </w:r>
      <w:r w:rsidRPr="00E31B73">
        <w:rPr>
          <w:rFonts w:asciiTheme="minorHAnsi" w:hAnsiTheme="minorHAnsi" w:cstheme="minorHAnsi"/>
          <w:sz w:val="20"/>
          <w:szCs w:val="20"/>
        </w:rPr>
        <w:t>:</w:t>
      </w:r>
    </w:p>
    <w:p w14:paraId="7DEBCF49" w14:textId="2E7E361F" w:rsidR="00A05682" w:rsidRPr="00E31B73" w:rsidRDefault="00A05682" w:rsidP="009B3348">
      <w:pPr>
        <w:pStyle w:val="Geenafstand"/>
        <w:rPr>
          <w:rFonts w:asciiTheme="minorHAnsi" w:hAnsiTheme="minorHAnsi" w:cstheme="minorHAnsi"/>
          <w:sz w:val="20"/>
          <w:szCs w:val="20"/>
        </w:rPr>
      </w:pPr>
      <w:r w:rsidRPr="00E31B73">
        <w:rPr>
          <w:rFonts w:asciiTheme="minorHAnsi" w:hAnsiTheme="minorHAnsi" w:cstheme="minorHAnsi"/>
          <w:sz w:val="20"/>
          <w:szCs w:val="20"/>
        </w:rPr>
        <w:t>Afgelopen blok is er geen incidentanalyse geweest in mijn projecten. Wel heb ik al kennis vanuit de cursus ‘Veiligheidskunde &amp; risicoanalyse’, waarin ik een PRISMA heb toegepast op een incident bij de radiotherapie. Niveau hierdoor is 2.</w:t>
      </w:r>
    </w:p>
    <w:p w14:paraId="5A7C175B" w14:textId="77777777" w:rsidR="00A71684" w:rsidRPr="00E31B73" w:rsidRDefault="00A71684" w:rsidP="009B3348">
      <w:pPr>
        <w:pStyle w:val="Geenafstand"/>
        <w:rPr>
          <w:rFonts w:asciiTheme="minorHAnsi" w:hAnsiTheme="minorHAnsi" w:cstheme="minorHAnsi"/>
          <w:sz w:val="20"/>
          <w:szCs w:val="20"/>
        </w:rPr>
      </w:pPr>
    </w:p>
    <w:p w14:paraId="6598F75E" w14:textId="77777777" w:rsidR="00A05682" w:rsidRPr="00E31B73" w:rsidRDefault="00A05682" w:rsidP="009B3348">
      <w:pPr>
        <w:pStyle w:val="Geenafstand"/>
        <w:rPr>
          <w:rFonts w:asciiTheme="minorHAnsi" w:hAnsiTheme="minorHAnsi" w:cstheme="minorHAnsi"/>
          <w:sz w:val="20"/>
          <w:szCs w:val="20"/>
        </w:rPr>
      </w:pPr>
      <w:r w:rsidRPr="00E31B73">
        <w:rPr>
          <w:rFonts w:asciiTheme="minorHAnsi" w:hAnsiTheme="minorHAnsi" w:cstheme="minorHAnsi"/>
          <w:b/>
          <w:sz w:val="20"/>
          <w:szCs w:val="20"/>
        </w:rPr>
        <w:t>Volgende blok</w:t>
      </w:r>
      <w:r w:rsidRPr="00E31B73">
        <w:rPr>
          <w:rFonts w:asciiTheme="minorHAnsi" w:hAnsiTheme="minorHAnsi" w:cstheme="minorHAnsi"/>
          <w:sz w:val="20"/>
          <w:szCs w:val="20"/>
        </w:rPr>
        <w:t>:</w:t>
      </w:r>
    </w:p>
    <w:p w14:paraId="3856ADE9" w14:textId="20F33D2A" w:rsidR="00A05682" w:rsidRPr="00E31B73" w:rsidRDefault="00A05682" w:rsidP="009B3348">
      <w:pPr>
        <w:pStyle w:val="Geenafstand"/>
        <w:rPr>
          <w:rFonts w:asciiTheme="minorHAnsi" w:hAnsiTheme="minorHAnsi" w:cstheme="minorHAnsi"/>
          <w:sz w:val="20"/>
          <w:szCs w:val="20"/>
        </w:rPr>
      </w:pPr>
      <w:r w:rsidRPr="00E31B73">
        <w:rPr>
          <w:rFonts w:asciiTheme="minorHAnsi" w:hAnsiTheme="minorHAnsi" w:cstheme="minorHAnsi"/>
          <w:sz w:val="20"/>
          <w:szCs w:val="20"/>
        </w:rPr>
        <w:t>Het is van grote waarde om ook een incidentenanalyse toe te passen. Daarom wil ik in blok 2</w:t>
      </w:r>
      <w:r w:rsidR="00374B2D">
        <w:rPr>
          <w:rFonts w:asciiTheme="minorHAnsi" w:hAnsiTheme="minorHAnsi" w:cstheme="minorHAnsi"/>
          <w:sz w:val="20"/>
          <w:szCs w:val="20"/>
        </w:rPr>
        <w:t xml:space="preserve"> een risicoanalyse toepassen en </w:t>
      </w:r>
      <w:r w:rsidRPr="00E31B73">
        <w:rPr>
          <w:rFonts w:asciiTheme="minorHAnsi" w:hAnsiTheme="minorHAnsi" w:cstheme="minorHAnsi"/>
          <w:sz w:val="20"/>
          <w:szCs w:val="20"/>
        </w:rPr>
        <w:t xml:space="preserve">na mijn stages in blok 5, graag een incidentanalyse zelfstandig toepassen. Ook lijkt het me goed om </w:t>
      </w:r>
      <w:r w:rsidR="00DE53A0">
        <w:rPr>
          <w:rFonts w:asciiTheme="minorHAnsi" w:hAnsiTheme="minorHAnsi" w:cstheme="minorHAnsi"/>
          <w:sz w:val="20"/>
          <w:szCs w:val="20"/>
        </w:rPr>
        <w:t xml:space="preserve">later in mijn opleiding </w:t>
      </w:r>
      <w:r w:rsidRPr="00E31B73">
        <w:rPr>
          <w:rFonts w:asciiTheme="minorHAnsi" w:hAnsiTheme="minorHAnsi" w:cstheme="minorHAnsi"/>
          <w:sz w:val="20"/>
          <w:szCs w:val="20"/>
        </w:rPr>
        <w:t xml:space="preserve">een aantal keer aan te sluiten in de VIM commissie. </w:t>
      </w:r>
    </w:p>
    <w:p w14:paraId="705A9889" w14:textId="77777777" w:rsidR="00244DEB" w:rsidRPr="00E31B73" w:rsidRDefault="00244DEB" w:rsidP="009B3348">
      <w:pPr>
        <w:pStyle w:val="Kop1"/>
        <w:spacing w:line="240" w:lineRule="auto"/>
        <w:rPr>
          <w:rFonts w:asciiTheme="minorHAnsi" w:hAnsiTheme="minorHAnsi" w:cstheme="minorHAnsi"/>
        </w:rPr>
      </w:pPr>
      <w:bookmarkStart w:id="20" w:name="_Toc189483921"/>
      <w:r w:rsidRPr="00E31B73">
        <w:rPr>
          <w:rFonts w:asciiTheme="minorHAnsi" w:hAnsiTheme="minorHAnsi" w:cstheme="minorHAnsi"/>
        </w:rPr>
        <w:lastRenderedPageBreak/>
        <w:t>Attitudevorming</w:t>
      </w:r>
      <w:bookmarkEnd w:id="20"/>
    </w:p>
    <w:p w14:paraId="5E9AB841" w14:textId="77777777" w:rsidR="00D63EE8" w:rsidRPr="00E31B73" w:rsidRDefault="00D63EE8"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 xml:space="preserve">Afgelopen blok stond allereerst in het teken van het leren kennen van het ziekenhuis, collega’s en de werkwijze op de afdeling. Hierbij merk ik vaak dat ik even de kat uit de boom </w:t>
      </w:r>
      <w:r w:rsidR="001A6DC9">
        <w:rPr>
          <w:rFonts w:asciiTheme="minorHAnsi" w:hAnsiTheme="minorHAnsi" w:cstheme="minorHAnsi"/>
          <w:sz w:val="20"/>
          <w:szCs w:val="20"/>
        </w:rPr>
        <w:t>wil</w:t>
      </w:r>
      <w:r w:rsidRPr="00E31B73">
        <w:rPr>
          <w:rFonts w:asciiTheme="minorHAnsi" w:hAnsiTheme="minorHAnsi" w:cstheme="minorHAnsi"/>
          <w:sz w:val="20"/>
          <w:szCs w:val="20"/>
        </w:rPr>
        <w:t xml:space="preserve"> kijken en tijd nodig heb voordat ik weet waar ik sta in de ver</w:t>
      </w:r>
      <w:r w:rsidR="00951331" w:rsidRPr="00E31B73">
        <w:rPr>
          <w:rFonts w:asciiTheme="minorHAnsi" w:hAnsiTheme="minorHAnsi" w:cstheme="minorHAnsi"/>
          <w:sz w:val="20"/>
          <w:szCs w:val="20"/>
        </w:rPr>
        <w:t>houdingen en werkstructuur. Dit heeft impact op de attitudevorming, ik z</w:t>
      </w:r>
      <w:r w:rsidRPr="00E31B73">
        <w:rPr>
          <w:rFonts w:asciiTheme="minorHAnsi" w:hAnsiTheme="minorHAnsi" w:cstheme="minorHAnsi"/>
          <w:sz w:val="20"/>
          <w:szCs w:val="20"/>
        </w:rPr>
        <w:t xml:space="preserve">al hierop ingaan als onderdeel van de zeven canmed competenties.  </w:t>
      </w:r>
    </w:p>
    <w:p w14:paraId="709B7272" w14:textId="77777777" w:rsidR="00951331" w:rsidRPr="00E31B73" w:rsidRDefault="00951331" w:rsidP="009B3348">
      <w:pPr>
        <w:pStyle w:val="Kop2"/>
        <w:spacing w:line="240" w:lineRule="auto"/>
        <w:rPr>
          <w:rFonts w:asciiTheme="minorHAnsi" w:hAnsiTheme="minorHAnsi" w:cstheme="minorHAnsi"/>
        </w:rPr>
      </w:pPr>
      <w:bookmarkStart w:id="21" w:name="_Toc189483922"/>
      <w:r w:rsidRPr="00E31B73">
        <w:rPr>
          <w:rFonts w:asciiTheme="minorHAnsi" w:hAnsiTheme="minorHAnsi" w:cstheme="minorHAnsi"/>
        </w:rPr>
        <w:t>Medical Physics Expert</w:t>
      </w:r>
      <w:bookmarkEnd w:id="21"/>
    </w:p>
    <w:p w14:paraId="168281A4" w14:textId="6A661514" w:rsidR="00036970" w:rsidRPr="00E31B73" w:rsidRDefault="00951331"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 xml:space="preserve">Het integreren van de canmed </w:t>
      </w:r>
      <w:r w:rsidR="00F233A4" w:rsidRPr="00E31B73">
        <w:rPr>
          <w:rFonts w:asciiTheme="minorHAnsi" w:hAnsiTheme="minorHAnsi" w:cstheme="minorHAnsi"/>
          <w:sz w:val="20"/>
          <w:szCs w:val="20"/>
        </w:rPr>
        <w:t>competenties</w:t>
      </w:r>
      <w:r w:rsidRPr="00E31B73">
        <w:rPr>
          <w:rFonts w:asciiTheme="minorHAnsi" w:hAnsiTheme="minorHAnsi" w:cstheme="minorHAnsi"/>
          <w:sz w:val="20"/>
          <w:szCs w:val="20"/>
        </w:rPr>
        <w:t xml:space="preserve"> gaat de ene keer beter dan de andere keer. Ik merk</w:t>
      </w:r>
      <w:r w:rsidR="001F4F56">
        <w:rPr>
          <w:rFonts w:asciiTheme="minorHAnsi" w:hAnsiTheme="minorHAnsi" w:cstheme="minorHAnsi"/>
          <w:sz w:val="20"/>
          <w:szCs w:val="20"/>
        </w:rPr>
        <w:t xml:space="preserve"> namelijk</w:t>
      </w:r>
      <w:r w:rsidRPr="00E31B73">
        <w:rPr>
          <w:rFonts w:asciiTheme="minorHAnsi" w:hAnsiTheme="minorHAnsi" w:cstheme="minorHAnsi"/>
          <w:sz w:val="20"/>
          <w:szCs w:val="20"/>
        </w:rPr>
        <w:t xml:space="preserve"> dat wanneer ik inhoudelijk het gevoel heb dat ik voldoende weet, de andere competenties ook meer vanzelfsprekend voelen</w:t>
      </w:r>
      <w:r w:rsidR="00036970" w:rsidRPr="00E31B73">
        <w:rPr>
          <w:rFonts w:asciiTheme="minorHAnsi" w:hAnsiTheme="minorHAnsi" w:cstheme="minorHAnsi"/>
          <w:sz w:val="20"/>
          <w:szCs w:val="20"/>
        </w:rPr>
        <w:t xml:space="preserve"> </w:t>
      </w:r>
      <w:r w:rsidR="008F16F3">
        <w:rPr>
          <w:rFonts w:asciiTheme="minorHAnsi" w:hAnsiTheme="minorHAnsi" w:cstheme="minorHAnsi"/>
          <w:sz w:val="20"/>
          <w:szCs w:val="20"/>
        </w:rPr>
        <w:t>…</w:t>
      </w:r>
    </w:p>
    <w:p w14:paraId="27B43EBB" w14:textId="77777777" w:rsidR="00036970" w:rsidRPr="00E31B73" w:rsidRDefault="00036970"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Aandachtspunten:</w:t>
      </w:r>
    </w:p>
    <w:p w14:paraId="38684015" w14:textId="69438C4F" w:rsidR="00D9475C" w:rsidRDefault="00D9475C" w:rsidP="009B3348">
      <w:pPr>
        <w:pStyle w:val="Lijstalinea"/>
        <w:numPr>
          <w:ilvl w:val="0"/>
          <w:numId w:val="10"/>
        </w:numPr>
        <w:spacing w:line="240" w:lineRule="auto"/>
        <w:rPr>
          <w:rFonts w:asciiTheme="minorHAnsi" w:hAnsiTheme="minorHAnsi" w:cstheme="minorHAnsi"/>
          <w:sz w:val="20"/>
          <w:szCs w:val="20"/>
        </w:rPr>
      </w:pPr>
      <w:r>
        <w:rPr>
          <w:rFonts w:asciiTheme="minorHAnsi" w:hAnsiTheme="minorHAnsi" w:cstheme="minorHAnsi"/>
          <w:sz w:val="20"/>
          <w:szCs w:val="20"/>
        </w:rPr>
        <w:t>In projecten niet altijd vragen hoe een begeleider dit aan zou pakken, maar beginnen met een voorstel vanuit mijzelf en, als nodig, vragen of dat akkoord is.</w:t>
      </w:r>
    </w:p>
    <w:p w14:paraId="5F6AB00D" w14:textId="0F594A6B" w:rsidR="008F16F3" w:rsidRPr="00E31B73" w:rsidRDefault="008F16F3" w:rsidP="009B3348">
      <w:pPr>
        <w:pStyle w:val="Lijstalinea"/>
        <w:numPr>
          <w:ilvl w:val="0"/>
          <w:numId w:val="10"/>
        </w:numPr>
        <w:spacing w:line="240" w:lineRule="auto"/>
        <w:rPr>
          <w:rFonts w:asciiTheme="minorHAnsi" w:hAnsiTheme="minorHAnsi" w:cstheme="minorHAnsi"/>
          <w:sz w:val="20"/>
          <w:szCs w:val="20"/>
        </w:rPr>
      </w:pPr>
      <w:r>
        <w:rPr>
          <w:rFonts w:asciiTheme="minorHAnsi" w:hAnsiTheme="minorHAnsi" w:cstheme="minorHAnsi"/>
          <w:sz w:val="20"/>
          <w:szCs w:val="20"/>
        </w:rPr>
        <w:t>…</w:t>
      </w:r>
    </w:p>
    <w:p w14:paraId="4E86680F" w14:textId="77777777" w:rsidR="00036970" w:rsidRPr="00E31B73" w:rsidRDefault="00036970" w:rsidP="009B3348">
      <w:pPr>
        <w:pStyle w:val="Kop2"/>
        <w:spacing w:line="240" w:lineRule="auto"/>
        <w:rPr>
          <w:rFonts w:asciiTheme="minorHAnsi" w:hAnsiTheme="minorHAnsi" w:cstheme="minorHAnsi"/>
        </w:rPr>
      </w:pPr>
      <w:bookmarkStart w:id="22" w:name="_Toc189483923"/>
      <w:r w:rsidRPr="00E31B73">
        <w:rPr>
          <w:rFonts w:asciiTheme="minorHAnsi" w:hAnsiTheme="minorHAnsi" w:cstheme="minorHAnsi"/>
        </w:rPr>
        <w:t>Collaborator</w:t>
      </w:r>
      <w:bookmarkEnd w:id="22"/>
    </w:p>
    <w:p w14:paraId="1552DF7E" w14:textId="01E7CB4B" w:rsidR="00092B26" w:rsidRDefault="00036970" w:rsidP="009B3348">
      <w:pPr>
        <w:spacing w:line="240" w:lineRule="auto"/>
        <w:rPr>
          <w:rFonts w:asciiTheme="minorHAnsi" w:hAnsiTheme="minorHAnsi" w:cstheme="minorBidi"/>
          <w:sz w:val="20"/>
          <w:szCs w:val="20"/>
        </w:rPr>
      </w:pPr>
      <w:r w:rsidRPr="29945299">
        <w:rPr>
          <w:rFonts w:asciiTheme="minorHAnsi" w:hAnsiTheme="minorHAnsi" w:cstheme="minorBidi"/>
          <w:sz w:val="20"/>
          <w:szCs w:val="20"/>
        </w:rPr>
        <w:t xml:space="preserve">Samenwerken heb ik </w:t>
      </w:r>
      <w:r w:rsidR="001A6DC9" w:rsidRPr="29945299">
        <w:rPr>
          <w:rFonts w:asciiTheme="minorHAnsi" w:hAnsiTheme="minorHAnsi" w:cstheme="minorBidi"/>
          <w:sz w:val="20"/>
          <w:szCs w:val="20"/>
        </w:rPr>
        <w:t xml:space="preserve">in de </w:t>
      </w:r>
      <w:r w:rsidRPr="29945299">
        <w:rPr>
          <w:rFonts w:asciiTheme="minorHAnsi" w:hAnsiTheme="minorHAnsi" w:cstheme="minorBidi"/>
          <w:sz w:val="20"/>
          <w:szCs w:val="20"/>
        </w:rPr>
        <w:t>afgelopen periode vooral gedaan op de eigen afdeling, en in sommige projecten ook op andere afdelingen.</w:t>
      </w:r>
      <w:r w:rsidR="00092B26" w:rsidRPr="29945299">
        <w:rPr>
          <w:rFonts w:asciiTheme="minorHAnsi" w:hAnsiTheme="minorHAnsi" w:cstheme="minorBidi"/>
          <w:sz w:val="20"/>
          <w:szCs w:val="20"/>
        </w:rPr>
        <w:t xml:space="preserve"> Ik merk dat ik energie haal uit het samenwerken met collega’s en daarom zou ik ook graag meer dingen in een projectgroep oppakken.</w:t>
      </w:r>
      <w:r w:rsidRPr="29945299">
        <w:rPr>
          <w:rFonts w:asciiTheme="minorHAnsi" w:hAnsiTheme="minorHAnsi" w:cstheme="minorBidi"/>
          <w:sz w:val="20"/>
          <w:szCs w:val="20"/>
        </w:rPr>
        <w:t xml:space="preserve"> </w:t>
      </w:r>
      <w:r w:rsidR="001A6DC9" w:rsidRPr="29945299">
        <w:rPr>
          <w:rFonts w:asciiTheme="minorHAnsi" w:hAnsiTheme="minorHAnsi" w:cstheme="minorBidi"/>
          <w:sz w:val="20"/>
          <w:szCs w:val="20"/>
        </w:rPr>
        <w:t xml:space="preserve">In de projecten </w:t>
      </w:r>
      <w:r w:rsidR="0022673D" w:rsidRPr="29945299">
        <w:rPr>
          <w:rFonts w:asciiTheme="minorHAnsi" w:hAnsiTheme="minorHAnsi" w:cstheme="minorBidi"/>
          <w:sz w:val="20"/>
          <w:szCs w:val="20"/>
        </w:rPr>
        <w:t xml:space="preserve">van het </w:t>
      </w:r>
      <w:r w:rsidR="001A6DC9" w:rsidRPr="29945299">
        <w:rPr>
          <w:rFonts w:asciiTheme="minorHAnsi" w:hAnsiTheme="minorHAnsi" w:cstheme="minorBidi"/>
          <w:sz w:val="20"/>
          <w:szCs w:val="20"/>
        </w:rPr>
        <w:t xml:space="preserve">afgelopen blok heb ik </w:t>
      </w:r>
      <w:r w:rsidR="00092B26" w:rsidRPr="29945299">
        <w:rPr>
          <w:rFonts w:asciiTheme="minorHAnsi" w:hAnsiTheme="minorHAnsi" w:cstheme="minorBidi"/>
          <w:sz w:val="20"/>
          <w:szCs w:val="20"/>
        </w:rPr>
        <w:t>best</w:t>
      </w:r>
      <w:r w:rsidR="001A6DC9" w:rsidRPr="29945299">
        <w:rPr>
          <w:rFonts w:asciiTheme="minorHAnsi" w:hAnsiTheme="minorHAnsi" w:cstheme="minorBidi"/>
          <w:sz w:val="20"/>
          <w:szCs w:val="20"/>
        </w:rPr>
        <w:t xml:space="preserve"> veel zelfstandig dingen uitgezocht en uitgewerkt, </w:t>
      </w:r>
      <w:r w:rsidR="002A571A" w:rsidRPr="29945299">
        <w:rPr>
          <w:rFonts w:asciiTheme="minorHAnsi" w:hAnsiTheme="minorHAnsi" w:cstheme="minorBidi"/>
          <w:sz w:val="20"/>
          <w:szCs w:val="20"/>
        </w:rPr>
        <w:t xml:space="preserve">maar ik zou graag meer </w:t>
      </w:r>
      <w:r w:rsidR="00092B26" w:rsidRPr="29945299">
        <w:rPr>
          <w:rFonts w:asciiTheme="minorHAnsi" w:hAnsiTheme="minorHAnsi" w:cstheme="minorBidi"/>
          <w:sz w:val="20"/>
          <w:szCs w:val="20"/>
        </w:rPr>
        <w:t>met anderen doen. Komend blok heb ik daarom gelet op wat meer projecten als onderdeel van een projectgroep.</w:t>
      </w:r>
      <w:r w:rsidR="002A571A" w:rsidRPr="29945299">
        <w:rPr>
          <w:rFonts w:asciiTheme="minorHAnsi" w:hAnsiTheme="minorHAnsi" w:cstheme="minorBidi"/>
          <w:sz w:val="20"/>
          <w:szCs w:val="20"/>
        </w:rPr>
        <w:t xml:space="preserve"> </w:t>
      </w:r>
    </w:p>
    <w:p w14:paraId="2754A8A9" w14:textId="77777777" w:rsidR="00092B26" w:rsidRDefault="00092B26" w:rsidP="009B3348">
      <w:pPr>
        <w:spacing w:line="240" w:lineRule="auto"/>
        <w:rPr>
          <w:rFonts w:asciiTheme="minorHAnsi" w:hAnsiTheme="minorHAnsi" w:cstheme="minorHAnsi"/>
          <w:sz w:val="20"/>
          <w:szCs w:val="20"/>
        </w:rPr>
      </w:pPr>
    </w:p>
    <w:p w14:paraId="75D72499" w14:textId="36527216" w:rsidR="001A6DC9" w:rsidRDefault="002A571A"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 xml:space="preserve">In mijn opleidingsplan schreef ik over mijn valkuil, </w:t>
      </w:r>
      <w:r w:rsidR="008F16F3">
        <w:rPr>
          <w:rFonts w:asciiTheme="minorHAnsi" w:hAnsiTheme="minorHAnsi" w:cstheme="minorHAnsi"/>
          <w:sz w:val="20"/>
          <w:szCs w:val="20"/>
        </w:rPr>
        <w:t>…</w:t>
      </w:r>
      <w:r w:rsidR="00671870" w:rsidRPr="00E31B73">
        <w:rPr>
          <w:rFonts w:asciiTheme="minorHAnsi" w:hAnsiTheme="minorHAnsi" w:cstheme="minorHAnsi"/>
          <w:sz w:val="20"/>
          <w:szCs w:val="20"/>
        </w:rPr>
        <w:t xml:space="preserve"> </w:t>
      </w:r>
    </w:p>
    <w:p w14:paraId="59A3ED2E" w14:textId="77777777" w:rsidR="00092B26" w:rsidRPr="00E31B73" w:rsidRDefault="00092B26" w:rsidP="009B3348">
      <w:pPr>
        <w:spacing w:line="240" w:lineRule="auto"/>
        <w:rPr>
          <w:rFonts w:asciiTheme="minorHAnsi" w:hAnsiTheme="minorHAnsi" w:cstheme="minorHAnsi"/>
          <w:sz w:val="20"/>
          <w:szCs w:val="20"/>
        </w:rPr>
      </w:pPr>
    </w:p>
    <w:p w14:paraId="00CED143" w14:textId="77777777" w:rsidR="00F233A4" w:rsidRPr="00E31B73" w:rsidRDefault="00F233A4"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Aandachtspunten:</w:t>
      </w:r>
    </w:p>
    <w:p w14:paraId="193E98C3" w14:textId="77777777" w:rsidR="00F233A4" w:rsidRPr="001A6DC9" w:rsidRDefault="00F233A4" w:rsidP="009B3348">
      <w:pPr>
        <w:pStyle w:val="Lijstalinea"/>
        <w:numPr>
          <w:ilvl w:val="0"/>
          <w:numId w:val="10"/>
        </w:numPr>
        <w:spacing w:line="240" w:lineRule="auto"/>
        <w:rPr>
          <w:rFonts w:asciiTheme="minorHAnsi" w:hAnsiTheme="minorHAnsi" w:cstheme="minorHAnsi"/>
          <w:sz w:val="20"/>
          <w:szCs w:val="20"/>
        </w:rPr>
      </w:pPr>
      <w:r w:rsidRPr="00E31B73">
        <w:rPr>
          <w:rFonts w:asciiTheme="minorHAnsi" w:hAnsiTheme="minorHAnsi" w:cstheme="minorHAnsi"/>
          <w:sz w:val="20"/>
          <w:szCs w:val="20"/>
        </w:rPr>
        <w:t>Beter vooraf bespreken wat ieders verantwoordelijkhei</w:t>
      </w:r>
      <w:r w:rsidR="001A6DC9">
        <w:rPr>
          <w:rFonts w:asciiTheme="minorHAnsi" w:hAnsiTheme="minorHAnsi" w:cstheme="minorHAnsi"/>
          <w:sz w:val="20"/>
          <w:szCs w:val="20"/>
        </w:rPr>
        <w:t>d is, waaronder die van mijzelf.</w:t>
      </w:r>
    </w:p>
    <w:p w14:paraId="117724C5" w14:textId="77777777" w:rsidR="00671870" w:rsidRPr="00E31B73" w:rsidRDefault="00671870" w:rsidP="009B3348">
      <w:pPr>
        <w:pStyle w:val="Kop2"/>
        <w:spacing w:line="240" w:lineRule="auto"/>
        <w:rPr>
          <w:rFonts w:asciiTheme="minorHAnsi" w:hAnsiTheme="minorHAnsi" w:cstheme="minorHAnsi"/>
        </w:rPr>
      </w:pPr>
      <w:bookmarkStart w:id="23" w:name="_Toc189483924"/>
      <w:r w:rsidRPr="00E31B73">
        <w:rPr>
          <w:rFonts w:asciiTheme="minorHAnsi" w:hAnsiTheme="minorHAnsi" w:cstheme="minorHAnsi"/>
        </w:rPr>
        <w:t>Communicator</w:t>
      </w:r>
      <w:bookmarkEnd w:id="23"/>
    </w:p>
    <w:p w14:paraId="22CA53D3" w14:textId="7DBA5617" w:rsidR="00F233A4" w:rsidRDefault="00E8768C" w:rsidP="009B3348">
      <w:pPr>
        <w:spacing w:line="240" w:lineRule="auto"/>
        <w:rPr>
          <w:rFonts w:asciiTheme="minorHAnsi" w:hAnsiTheme="minorHAnsi" w:cstheme="minorBidi"/>
          <w:sz w:val="20"/>
          <w:szCs w:val="20"/>
        </w:rPr>
      </w:pPr>
      <w:r w:rsidRPr="29945299">
        <w:rPr>
          <w:rFonts w:asciiTheme="minorHAnsi" w:hAnsiTheme="minorHAnsi" w:cstheme="minorBidi"/>
          <w:sz w:val="20"/>
          <w:szCs w:val="20"/>
        </w:rPr>
        <w:t xml:space="preserve">In afgelopen blok heb ik </w:t>
      </w:r>
      <w:r w:rsidR="00D9475C" w:rsidRPr="29945299">
        <w:rPr>
          <w:rFonts w:asciiTheme="minorHAnsi" w:hAnsiTheme="minorHAnsi" w:cstheme="minorBidi"/>
          <w:sz w:val="20"/>
          <w:szCs w:val="20"/>
        </w:rPr>
        <w:t>enkel feedback ontvangen over het hebben van goede communicatie. Persoonlijk merk ik soms dat ik niet goed uit mijn woorden kom, maar dit heb ik niet terug geh</w:t>
      </w:r>
      <w:r w:rsidR="006D0832" w:rsidRPr="29945299">
        <w:rPr>
          <w:rFonts w:asciiTheme="minorHAnsi" w:hAnsiTheme="minorHAnsi" w:cstheme="minorBidi"/>
          <w:sz w:val="20"/>
          <w:szCs w:val="20"/>
        </w:rPr>
        <w:t>oor</w:t>
      </w:r>
      <w:r w:rsidR="00D9475C" w:rsidRPr="29945299">
        <w:rPr>
          <w:rFonts w:asciiTheme="minorHAnsi" w:hAnsiTheme="minorHAnsi" w:cstheme="minorBidi"/>
          <w:sz w:val="20"/>
          <w:szCs w:val="20"/>
        </w:rPr>
        <w:t>d van collega’s. Ik heb het</w:t>
      </w:r>
      <w:r w:rsidRPr="29945299">
        <w:rPr>
          <w:rFonts w:asciiTheme="minorHAnsi" w:hAnsiTheme="minorHAnsi" w:cstheme="minorBidi"/>
          <w:sz w:val="20"/>
          <w:szCs w:val="20"/>
        </w:rPr>
        <w:t xml:space="preserve"> gevoel</w:t>
      </w:r>
      <w:r w:rsidR="00D9475C" w:rsidRPr="29945299">
        <w:rPr>
          <w:rFonts w:asciiTheme="minorHAnsi" w:hAnsiTheme="minorHAnsi" w:cstheme="minorBidi"/>
          <w:sz w:val="20"/>
          <w:szCs w:val="20"/>
        </w:rPr>
        <w:t xml:space="preserve"> dat het</w:t>
      </w:r>
      <w:r w:rsidRPr="29945299">
        <w:rPr>
          <w:rFonts w:asciiTheme="minorHAnsi" w:hAnsiTheme="minorHAnsi" w:cstheme="minorBidi"/>
          <w:sz w:val="20"/>
          <w:szCs w:val="20"/>
        </w:rPr>
        <w:t xml:space="preserve"> vaker voor</w:t>
      </w:r>
      <w:r w:rsidR="00F3200F" w:rsidRPr="29945299">
        <w:rPr>
          <w:rFonts w:asciiTheme="minorHAnsi" w:hAnsiTheme="minorHAnsi" w:cstheme="minorBidi"/>
          <w:sz w:val="20"/>
          <w:szCs w:val="20"/>
        </w:rPr>
        <w:t>komt</w:t>
      </w:r>
      <w:r w:rsidRPr="29945299">
        <w:rPr>
          <w:rFonts w:asciiTheme="minorHAnsi" w:hAnsiTheme="minorHAnsi" w:cstheme="minorBidi"/>
          <w:sz w:val="20"/>
          <w:szCs w:val="20"/>
        </w:rPr>
        <w:t xml:space="preserve"> als ik niet voldoende kennis heb van waar ik het over heb. </w:t>
      </w:r>
      <w:r w:rsidR="006D0832" w:rsidRPr="29945299">
        <w:rPr>
          <w:rFonts w:asciiTheme="minorHAnsi" w:hAnsiTheme="minorHAnsi" w:cstheme="minorBidi"/>
          <w:sz w:val="20"/>
          <w:szCs w:val="20"/>
        </w:rPr>
        <w:t>W</w:t>
      </w:r>
      <w:r w:rsidRPr="29945299">
        <w:rPr>
          <w:rFonts w:asciiTheme="minorHAnsi" w:hAnsiTheme="minorHAnsi" w:cstheme="minorBidi"/>
          <w:sz w:val="20"/>
          <w:szCs w:val="20"/>
        </w:rPr>
        <w:t>ellicht kan ik hier ook in oefenen en soms om specifieke feedback vragen hiernaar</w:t>
      </w:r>
      <w:r w:rsidR="00D9475C" w:rsidRPr="29945299">
        <w:rPr>
          <w:rFonts w:asciiTheme="minorHAnsi" w:hAnsiTheme="minorHAnsi" w:cstheme="minorBidi"/>
          <w:sz w:val="20"/>
          <w:szCs w:val="20"/>
        </w:rPr>
        <w:t xml:space="preserve">, maar omdat ik het vooral zelf ervaar laat ik het voor nu even, en blijf ik letten op goede communicatie. </w:t>
      </w:r>
    </w:p>
    <w:p w14:paraId="46FE94F7" w14:textId="77777777" w:rsidR="00E8768C" w:rsidRDefault="00E8768C" w:rsidP="009B3348">
      <w:pPr>
        <w:spacing w:line="240" w:lineRule="auto"/>
        <w:rPr>
          <w:rFonts w:asciiTheme="minorHAnsi" w:hAnsiTheme="minorHAnsi" w:cstheme="minorHAnsi"/>
          <w:sz w:val="20"/>
          <w:szCs w:val="20"/>
        </w:rPr>
      </w:pPr>
    </w:p>
    <w:p w14:paraId="2FA5989E" w14:textId="77777777" w:rsidR="00E8768C" w:rsidRDefault="00E8768C" w:rsidP="009B3348">
      <w:pPr>
        <w:spacing w:line="240" w:lineRule="auto"/>
        <w:rPr>
          <w:rFonts w:asciiTheme="minorHAnsi" w:hAnsiTheme="minorHAnsi" w:cstheme="minorHAnsi"/>
          <w:sz w:val="20"/>
          <w:szCs w:val="20"/>
        </w:rPr>
      </w:pPr>
      <w:r>
        <w:rPr>
          <w:rFonts w:asciiTheme="minorHAnsi" w:hAnsiTheme="minorHAnsi" w:cstheme="minorHAnsi"/>
          <w:sz w:val="20"/>
          <w:szCs w:val="20"/>
        </w:rPr>
        <w:t>Aandachtspunten:</w:t>
      </w:r>
    </w:p>
    <w:p w14:paraId="733754A2" w14:textId="66B774DE" w:rsidR="008D7000" w:rsidRPr="006D0832" w:rsidRDefault="00D9475C" w:rsidP="009B3348">
      <w:pPr>
        <w:pStyle w:val="Lijstalinea"/>
        <w:numPr>
          <w:ilvl w:val="0"/>
          <w:numId w:val="10"/>
        </w:numPr>
        <w:spacing w:line="240" w:lineRule="auto"/>
        <w:rPr>
          <w:rFonts w:asciiTheme="minorHAnsi" w:hAnsiTheme="minorHAnsi" w:cstheme="minorHAnsi"/>
        </w:rPr>
      </w:pPr>
      <w:r w:rsidRPr="006D0832">
        <w:rPr>
          <w:rFonts w:asciiTheme="minorHAnsi" w:hAnsiTheme="minorHAnsi" w:cstheme="minorHAnsi"/>
          <w:sz w:val="20"/>
          <w:szCs w:val="20"/>
        </w:rPr>
        <w:t>Goed blijven communiceren met betrokkenen.</w:t>
      </w:r>
    </w:p>
    <w:p w14:paraId="2CB6CE5A" w14:textId="77777777" w:rsidR="00F233A4" w:rsidRPr="00E31B73" w:rsidRDefault="00F233A4" w:rsidP="009B3348">
      <w:pPr>
        <w:pStyle w:val="Kop2"/>
        <w:spacing w:line="240" w:lineRule="auto"/>
        <w:rPr>
          <w:rFonts w:asciiTheme="minorHAnsi" w:hAnsiTheme="minorHAnsi" w:cstheme="minorHAnsi"/>
        </w:rPr>
      </w:pPr>
      <w:bookmarkStart w:id="24" w:name="_Toc189483925"/>
      <w:r w:rsidRPr="00E31B73">
        <w:rPr>
          <w:rFonts w:asciiTheme="minorHAnsi" w:hAnsiTheme="minorHAnsi" w:cstheme="minorHAnsi"/>
        </w:rPr>
        <w:t>Health Advocate</w:t>
      </w:r>
      <w:bookmarkEnd w:id="24"/>
    </w:p>
    <w:p w14:paraId="7C172424" w14:textId="6998A299" w:rsidR="009955FF" w:rsidRDefault="008535CA" w:rsidP="009B3348">
      <w:pPr>
        <w:spacing w:line="240" w:lineRule="auto"/>
        <w:rPr>
          <w:rFonts w:asciiTheme="minorHAnsi" w:hAnsiTheme="minorHAnsi" w:cstheme="minorHAnsi"/>
          <w:sz w:val="20"/>
          <w:szCs w:val="20"/>
        </w:rPr>
      </w:pPr>
      <w:r>
        <w:rPr>
          <w:rFonts w:asciiTheme="minorHAnsi" w:hAnsiTheme="minorHAnsi" w:cstheme="minorHAnsi"/>
          <w:sz w:val="20"/>
          <w:szCs w:val="20"/>
        </w:rPr>
        <w:t>In mijn opleidingsplan schreef ik dat ik graag op de hoogte ben en bijdraag aan relevante ontwikkelingen in de maatschappij. In afgelopen blok heb ik daar een kleine start mee gemaakt</w:t>
      </w:r>
      <w:r w:rsidR="00A7336A" w:rsidRPr="00E31B73">
        <w:rPr>
          <w:rFonts w:asciiTheme="minorHAnsi" w:hAnsiTheme="minorHAnsi" w:cstheme="minorHAnsi"/>
          <w:sz w:val="20"/>
          <w:szCs w:val="20"/>
        </w:rPr>
        <w:t>. Zo h</w:t>
      </w:r>
      <w:r w:rsidR="00612383" w:rsidRPr="00E31B73">
        <w:rPr>
          <w:rFonts w:asciiTheme="minorHAnsi" w:hAnsiTheme="minorHAnsi" w:cstheme="minorHAnsi"/>
          <w:sz w:val="20"/>
          <w:szCs w:val="20"/>
        </w:rPr>
        <w:t>eb ik me in P</w:t>
      </w:r>
      <w:r w:rsidR="008F5DA9" w:rsidRPr="00E31B73">
        <w:rPr>
          <w:rFonts w:asciiTheme="minorHAnsi" w:hAnsiTheme="minorHAnsi" w:cstheme="minorHAnsi"/>
          <w:sz w:val="20"/>
          <w:szCs w:val="20"/>
        </w:rPr>
        <w:t>06</w:t>
      </w:r>
      <w:r w:rsidR="008F16F3">
        <w:rPr>
          <w:rFonts w:asciiTheme="minorHAnsi" w:hAnsiTheme="minorHAnsi" w:cstheme="minorHAnsi"/>
          <w:sz w:val="20"/>
          <w:szCs w:val="20"/>
        </w:rPr>
        <w:t xml:space="preserve"> </w:t>
      </w:r>
      <w:r w:rsidR="008F5DA9" w:rsidRPr="00E31B73">
        <w:rPr>
          <w:rFonts w:asciiTheme="minorHAnsi" w:hAnsiTheme="minorHAnsi" w:cstheme="minorHAnsi"/>
          <w:sz w:val="20"/>
          <w:szCs w:val="20"/>
        </w:rPr>
        <w:t xml:space="preserve">bezig gehouden met het optimaliseren van reusables in plaats van disposables, wat het verbruik van wegwerp artikelen </w:t>
      </w:r>
      <w:r w:rsidR="00000739">
        <w:rPr>
          <w:rFonts w:asciiTheme="minorHAnsi" w:hAnsiTheme="minorHAnsi" w:cstheme="minorHAnsi"/>
          <w:sz w:val="20"/>
          <w:szCs w:val="20"/>
        </w:rPr>
        <w:t xml:space="preserve">eventueel </w:t>
      </w:r>
      <w:r w:rsidR="008F5DA9" w:rsidRPr="00E31B73">
        <w:rPr>
          <w:rFonts w:asciiTheme="minorHAnsi" w:hAnsiTheme="minorHAnsi" w:cstheme="minorHAnsi"/>
          <w:sz w:val="20"/>
          <w:szCs w:val="20"/>
        </w:rPr>
        <w:t>verminder</w:t>
      </w:r>
      <w:r w:rsidR="00000739">
        <w:rPr>
          <w:rFonts w:asciiTheme="minorHAnsi" w:hAnsiTheme="minorHAnsi" w:cstheme="minorHAnsi"/>
          <w:sz w:val="20"/>
          <w:szCs w:val="20"/>
        </w:rPr>
        <w:t>t</w:t>
      </w:r>
      <w:r w:rsidR="00EE6DF4">
        <w:rPr>
          <w:rFonts w:asciiTheme="minorHAnsi" w:hAnsiTheme="minorHAnsi" w:cstheme="minorHAnsi"/>
          <w:sz w:val="20"/>
          <w:szCs w:val="20"/>
        </w:rPr>
        <w:t xml:space="preserve"> wat duurzamer is. Daarnaast is het gebruiken van betere, nieuwe reusables beter dan de oudere met verminderde functionaliteit, wat de kwaliteit van zorg ten goede komt</w:t>
      </w:r>
      <w:r w:rsidR="008F5DA9" w:rsidRPr="00E31B73">
        <w:rPr>
          <w:rFonts w:asciiTheme="minorHAnsi" w:hAnsiTheme="minorHAnsi" w:cstheme="minorHAnsi"/>
          <w:sz w:val="20"/>
          <w:szCs w:val="20"/>
        </w:rPr>
        <w:t>. Ook heb ik actief deelgenomen in kwaliteitstesten van de PET/CT</w:t>
      </w:r>
      <w:r w:rsidR="00A7336A" w:rsidRPr="00E31B73">
        <w:rPr>
          <w:rFonts w:asciiTheme="minorHAnsi" w:hAnsiTheme="minorHAnsi" w:cstheme="minorHAnsi"/>
          <w:sz w:val="20"/>
          <w:szCs w:val="20"/>
        </w:rPr>
        <w:t xml:space="preserve">. </w:t>
      </w:r>
      <w:r w:rsidR="008D7000" w:rsidRPr="00E31B73">
        <w:rPr>
          <w:rFonts w:asciiTheme="minorHAnsi" w:hAnsiTheme="minorHAnsi" w:cstheme="minorHAnsi"/>
          <w:sz w:val="20"/>
          <w:szCs w:val="20"/>
        </w:rPr>
        <w:t>In P05: monitorings- of bewakingsapparatuur op de MDL, heb ik me ook bezig gehouden met de noodzaak voor ECG-bewaking op de uitslaapkamer, waarbij het belangrijk was om de keuze goed te kunnen beargumenteren dat ECG-bewaking niet noodzakelijk is en daarom overbodig, iets wat ervoor zorgt dat er niet te veel gemonitord wordt en de afdeling geen onnodige kosten maakt</w:t>
      </w:r>
      <w:r w:rsidR="00000739">
        <w:rPr>
          <w:rFonts w:asciiTheme="minorHAnsi" w:hAnsiTheme="minorHAnsi" w:cstheme="minorHAnsi"/>
          <w:sz w:val="20"/>
          <w:szCs w:val="20"/>
        </w:rPr>
        <w:t xml:space="preserve">, en het ziekenhuis deze middelen beter op een andere plek in kan zetten. </w:t>
      </w:r>
      <w:r w:rsidR="009955FF">
        <w:rPr>
          <w:rFonts w:asciiTheme="minorHAnsi" w:hAnsiTheme="minorHAnsi" w:cstheme="minorHAnsi"/>
          <w:sz w:val="20"/>
          <w:szCs w:val="20"/>
        </w:rPr>
        <w:t>Wat betreft de aandachtspunten is er geen verandering t.o.v. het opleidingsplan.</w:t>
      </w:r>
    </w:p>
    <w:p w14:paraId="1ED263EE" w14:textId="77777777" w:rsidR="009955FF" w:rsidRDefault="009955FF" w:rsidP="009B3348">
      <w:pPr>
        <w:spacing w:line="240" w:lineRule="auto"/>
        <w:rPr>
          <w:rFonts w:asciiTheme="minorHAnsi" w:hAnsiTheme="minorHAnsi" w:cstheme="minorHAnsi"/>
          <w:sz w:val="20"/>
          <w:szCs w:val="20"/>
        </w:rPr>
      </w:pPr>
    </w:p>
    <w:p w14:paraId="085055D7" w14:textId="77777777" w:rsidR="009955FF" w:rsidRDefault="009955FF" w:rsidP="009B3348">
      <w:pPr>
        <w:spacing w:line="240" w:lineRule="auto"/>
        <w:rPr>
          <w:rFonts w:asciiTheme="minorHAnsi" w:hAnsiTheme="minorHAnsi" w:cstheme="minorHAnsi"/>
          <w:sz w:val="20"/>
          <w:szCs w:val="20"/>
        </w:rPr>
      </w:pPr>
      <w:r>
        <w:rPr>
          <w:rFonts w:asciiTheme="minorHAnsi" w:hAnsiTheme="minorHAnsi" w:cstheme="minorHAnsi"/>
          <w:sz w:val="20"/>
          <w:szCs w:val="20"/>
        </w:rPr>
        <w:t>Aandachtspunten:</w:t>
      </w:r>
    </w:p>
    <w:p w14:paraId="0CF9CB50" w14:textId="77777777" w:rsidR="009955FF" w:rsidRPr="009955FF" w:rsidRDefault="009955FF" w:rsidP="009B3348">
      <w:pPr>
        <w:pStyle w:val="Lijstalinea"/>
        <w:numPr>
          <w:ilvl w:val="0"/>
          <w:numId w:val="10"/>
        </w:numPr>
        <w:spacing w:line="240" w:lineRule="auto"/>
        <w:rPr>
          <w:rFonts w:asciiTheme="minorHAnsi" w:hAnsiTheme="minorHAnsi" w:cstheme="minorHAnsi"/>
          <w:sz w:val="20"/>
          <w:szCs w:val="20"/>
        </w:rPr>
      </w:pPr>
      <w:r w:rsidRPr="009955FF">
        <w:rPr>
          <w:rFonts w:asciiTheme="minorHAnsi" w:hAnsiTheme="minorHAnsi" w:cstheme="minorHAnsi"/>
          <w:sz w:val="20"/>
          <w:szCs w:val="20"/>
        </w:rPr>
        <w:t>Op de hoogte zijn en bijdragen aan relevante ontwikkelingen in de maatschappij, door projecten rondom technologische innovaties, die de zorg toegankelijk(er) maken in de toekomst, zinnige zorg leveren;</w:t>
      </w:r>
    </w:p>
    <w:p w14:paraId="65F963FF" w14:textId="77777777" w:rsidR="009955FF" w:rsidRPr="009955FF" w:rsidRDefault="009955FF" w:rsidP="009B3348">
      <w:pPr>
        <w:pStyle w:val="Lijstalinea"/>
        <w:numPr>
          <w:ilvl w:val="0"/>
          <w:numId w:val="10"/>
        </w:numPr>
        <w:spacing w:line="240" w:lineRule="auto"/>
        <w:rPr>
          <w:rFonts w:asciiTheme="minorHAnsi" w:hAnsiTheme="minorHAnsi" w:cstheme="minorHAnsi"/>
          <w:sz w:val="20"/>
          <w:szCs w:val="20"/>
        </w:rPr>
      </w:pPr>
      <w:r w:rsidRPr="009955FF">
        <w:rPr>
          <w:rFonts w:asciiTheme="minorHAnsi" w:hAnsiTheme="minorHAnsi" w:cstheme="minorHAnsi"/>
          <w:sz w:val="20"/>
          <w:szCs w:val="20"/>
        </w:rPr>
        <w:t>Kennis van richtlijnen, wet- en regelgeving van de zorg;</w:t>
      </w:r>
    </w:p>
    <w:p w14:paraId="2B7E26B9" w14:textId="77777777" w:rsidR="009955FF" w:rsidRPr="009955FF" w:rsidRDefault="009955FF" w:rsidP="009B3348">
      <w:pPr>
        <w:pStyle w:val="Lijstalinea"/>
        <w:numPr>
          <w:ilvl w:val="0"/>
          <w:numId w:val="10"/>
        </w:numPr>
        <w:spacing w:line="240" w:lineRule="auto"/>
        <w:rPr>
          <w:rFonts w:asciiTheme="minorHAnsi" w:hAnsiTheme="minorHAnsi" w:cstheme="minorHAnsi"/>
          <w:sz w:val="20"/>
          <w:szCs w:val="20"/>
        </w:rPr>
      </w:pPr>
      <w:r w:rsidRPr="009955FF">
        <w:rPr>
          <w:rFonts w:asciiTheme="minorHAnsi" w:hAnsiTheme="minorHAnsi" w:cstheme="minorHAnsi"/>
          <w:sz w:val="20"/>
          <w:szCs w:val="20"/>
        </w:rPr>
        <w:t>Werken binnen relevante nationale wettelijke kaders, voorschriften en richtlijnen.</w:t>
      </w:r>
    </w:p>
    <w:p w14:paraId="21A04F11" w14:textId="77777777" w:rsidR="00F233A4" w:rsidRPr="00E31B73" w:rsidRDefault="00F233A4" w:rsidP="009B3348">
      <w:pPr>
        <w:pStyle w:val="Kop2"/>
        <w:spacing w:line="240" w:lineRule="auto"/>
        <w:rPr>
          <w:rFonts w:asciiTheme="minorHAnsi" w:hAnsiTheme="minorHAnsi" w:cstheme="minorHAnsi"/>
        </w:rPr>
      </w:pPr>
      <w:bookmarkStart w:id="25" w:name="_Toc189483926"/>
      <w:r w:rsidRPr="00E31B73">
        <w:rPr>
          <w:rFonts w:asciiTheme="minorHAnsi" w:hAnsiTheme="minorHAnsi" w:cstheme="minorHAnsi"/>
        </w:rPr>
        <w:lastRenderedPageBreak/>
        <w:t>Leader</w:t>
      </w:r>
      <w:bookmarkEnd w:id="25"/>
    </w:p>
    <w:p w14:paraId="1E05FA12" w14:textId="39A9103C" w:rsidR="00000739" w:rsidRDefault="008D7000" w:rsidP="009B3348">
      <w:pPr>
        <w:spacing w:line="240" w:lineRule="auto"/>
        <w:rPr>
          <w:rFonts w:asciiTheme="minorHAnsi" w:hAnsiTheme="minorHAnsi" w:cstheme="minorHAnsi"/>
          <w:bCs/>
          <w:iCs/>
          <w:sz w:val="20"/>
          <w:szCs w:val="20"/>
        </w:rPr>
      </w:pPr>
      <w:r w:rsidRPr="00E31B73">
        <w:rPr>
          <w:rFonts w:asciiTheme="minorHAnsi" w:hAnsiTheme="minorHAnsi" w:cstheme="minorHAnsi"/>
          <w:bCs/>
          <w:iCs/>
          <w:sz w:val="20"/>
          <w:szCs w:val="20"/>
        </w:rPr>
        <w:t xml:space="preserve">Als net gestarte AIOS vond ik het dit blok soms lastig de leiding op me te nemen. Een voorbeeld kwam naar voren uit de feedback van </w:t>
      </w:r>
      <w:r w:rsidR="008F16F3">
        <w:rPr>
          <w:rFonts w:asciiTheme="minorHAnsi" w:hAnsiTheme="minorHAnsi" w:cstheme="minorHAnsi"/>
          <w:bCs/>
          <w:iCs/>
          <w:sz w:val="20"/>
          <w:szCs w:val="20"/>
        </w:rPr>
        <w:t xml:space="preserve">… </w:t>
      </w:r>
      <w:r w:rsidRPr="00E31B73">
        <w:rPr>
          <w:rFonts w:asciiTheme="minorHAnsi" w:hAnsiTheme="minorHAnsi" w:cstheme="minorHAnsi"/>
          <w:bCs/>
          <w:iCs/>
          <w:sz w:val="20"/>
          <w:szCs w:val="20"/>
        </w:rPr>
        <w:t xml:space="preserve"> P06</w:t>
      </w:r>
      <w:r w:rsidR="008F16F3">
        <w:rPr>
          <w:rFonts w:asciiTheme="minorHAnsi" w:hAnsiTheme="minorHAnsi" w:cstheme="minorHAnsi"/>
          <w:bCs/>
          <w:iCs/>
          <w:sz w:val="20"/>
          <w:szCs w:val="20"/>
        </w:rPr>
        <w:t>..</w:t>
      </w:r>
      <w:r w:rsidR="002651E2" w:rsidRPr="00E31B73">
        <w:rPr>
          <w:rFonts w:asciiTheme="minorHAnsi" w:hAnsiTheme="minorHAnsi" w:cstheme="minorHAnsi"/>
          <w:bCs/>
          <w:iCs/>
          <w:sz w:val="20"/>
          <w:szCs w:val="20"/>
        </w:rPr>
        <w:t xml:space="preserve">. </w:t>
      </w:r>
    </w:p>
    <w:p w14:paraId="66575589" w14:textId="77777777" w:rsidR="00000739" w:rsidRDefault="00000739" w:rsidP="009B3348">
      <w:pPr>
        <w:spacing w:line="240" w:lineRule="auto"/>
        <w:rPr>
          <w:rFonts w:asciiTheme="minorHAnsi" w:hAnsiTheme="minorHAnsi" w:cstheme="minorHAnsi"/>
          <w:bCs/>
          <w:iCs/>
          <w:sz w:val="20"/>
          <w:szCs w:val="20"/>
        </w:rPr>
      </w:pPr>
    </w:p>
    <w:p w14:paraId="6863E391" w14:textId="77777777" w:rsidR="002651E2" w:rsidRPr="00E31B73" w:rsidRDefault="002651E2" w:rsidP="009B3348">
      <w:pPr>
        <w:spacing w:line="240" w:lineRule="auto"/>
        <w:rPr>
          <w:rFonts w:asciiTheme="minorHAnsi" w:hAnsiTheme="minorHAnsi" w:cstheme="minorHAnsi"/>
          <w:bCs/>
          <w:iCs/>
          <w:sz w:val="20"/>
          <w:szCs w:val="20"/>
        </w:rPr>
      </w:pPr>
      <w:r w:rsidRPr="00E31B73">
        <w:rPr>
          <w:rFonts w:asciiTheme="minorHAnsi" w:hAnsiTheme="minorHAnsi" w:cstheme="minorHAnsi"/>
          <w:bCs/>
          <w:iCs/>
          <w:sz w:val="20"/>
          <w:szCs w:val="20"/>
        </w:rPr>
        <w:t>Aandachtspunten:</w:t>
      </w:r>
    </w:p>
    <w:p w14:paraId="5B1E1D59" w14:textId="77777777" w:rsidR="00F233A4" w:rsidRPr="00000739" w:rsidRDefault="002651E2" w:rsidP="009B3348">
      <w:pPr>
        <w:pStyle w:val="Lijstalinea"/>
        <w:numPr>
          <w:ilvl w:val="0"/>
          <w:numId w:val="10"/>
        </w:numPr>
        <w:spacing w:line="240" w:lineRule="auto"/>
        <w:rPr>
          <w:rFonts w:asciiTheme="minorHAnsi" w:hAnsiTheme="minorHAnsi" w:cstheme="minorHAnsi"/>
          <w:sz w:val="20"/>
          <w:szCs w:val="20"/>
        </w:rPr>
      </w:pPr>
      <w:r w:rsidRPr="00E31B73">
        <w:rPr>
          <w:rFonts w:asciiTheme="minorHAnsi" w:hAnsiTheme="minorHAnsi" w:cstheme="minorHAnsi"/>
          <w:sz w:val="20"/>
          <w:szCs w:val="20"/>
        </w:rPr>
        <w:t>Voor een afspraak die ik moet leiden en mezelf onzeker voel, vooraf doorspreken met een begeleider wat normaliter de gang van zaken zou zijn, de actiepunten zouden zijn en bij wie die verantwoordelijkheid ligt.</w:t>
      </w:r>
    </w:p>
    <w:p w14:paraId="3FDE7D7E" w14:textId="77777777" w:rsidR="00F233A4" w:rsidRPr="00E31B73" w:rsidRDefault="00F233A4" w:rsidP="009B3348">
      <w:pPr>
        <w:pStyle w:val="Kop2"/>
        <w:spacing w:line="240" w:lineRule="auto"/>
        <w:rPr>
          <w:rFonts w:asciiTheme="minorHAnsi" w:hAnsiTheme="minorHAnsi" w:cstheme="minorHAnsi"/>
        </w:rPr>
      </w:pPr>
      <w:bookmarkStart w:id="26" w:name="_Toc189483927"/>
      <w:r w:rsidRPr="00E31B73">
        <w:rPr>
          <w:rFonts w:asciiTheme="minorHAnsi" w:hAnsiTheme="minorHAnsi" w:cstheme="minorHAnsi"/>
        </w:rPr>
        <w:t>Professional</w:t>
      </w:r>
      <w:bookmarkEnd w:id="26"/>
    </w:p>
    <w:p w14:paraId="55812570" w14:textId="549358EC" w:rsidR="00F233A4" w:rsidRDefault="00AD7CB9" w:rsidP="009B3348">
      <w:pPr>
        <w:spacing w:line="240" w:lineRule="auto"/>
        <w:rPr>
          <w:rFonts w:asciiTheme="minorHAnsi" w:hAnsiTheme="minorHAnsi" w:cstheme="minorHAnsi"/>
          <w:sz w:val="20"/>
          <w:szCs w:val="20"/>
        </w:rPr>
      </w:pPr>
      <w:r>
        <w:rPr>
          <w:rFonts w:asciiTheme="minorHAnsi" w:hAnsiTheme="minorHAnsi" w:cstheme="minorHAnsi"/>
          <w:sz w:val="20"/>
          <w:szCs w:val="20"/>
        </w:rPr>
        <w:t xml:space="preserve">In mijn opleidingsplan schreef ik al dat ik als aandachtspunt had: </w:t>
      </w:r>
      <w:r w:rsidR="008F16F3">
        <w:rPr>
          <w:rFonts w:asciiTheme="minorHAnsi" w:hAnsiTheme="minorHAnsi" w:cstheme="minorHAnsi"/>
          <w:sz w:val="20"/>
          <w:szCs w:val="20"/>
        </w:rPr>
        <w:t>…</w:t>
      </w:r>
      <w:r>
        <w:rPr>
          <w:rFonts w:asciiTheme="minorHAnsi" w:hAnsiTheme="minorHAnsi" w:cstheme="minorHAnsi"/>
          <w:sz w:val="20"/>
          <w:szCs w:val="20"/>
        </w:rPr>
        <w:t xml:space="preserve">’. Dit geldt zeker nog. </w:t>
      </w:r>
      <w:r w:rsidR="008F16F3">
        <w:rPr>
          <w:rFonts w:asciiTheme="minorHAnsi" w:hAnsiTheme="minorHAnsi" w:cstheme="minorHAnsi"/>
          <w:sz w:val="20"/>
          <w:szCs w:val="20"/>
        </w:rPr>
        <w:t>D</w:t>
      </w:r>
      <w:r w:rsidR="00D14662">
        <w:rPr>
          <w:rFonts w:asciiTheme="minorHAnsi" w:hAnsiTheme="minorHAnsi" w:cstheme="minorHAnsi"/>
          <w:sz w:val="20"/>
          <w:szCs w:val="20"/>
        </w:rPr>
        <w:t xml:space="preserve">aarom </w:t>
      </w:r>
      <w:r w:rsidR="009955FF">
        <w:rPr>
          <w:rFonts w:asciiTheme="minorHAnsi" w:hAnsiTheme="minorHAnsi" w:cstheme="minorHAnsi"/>
          <w:sz w:val="20"/>
          <w:szCs w:val="20"/>
        </w:rPr>
        <w:t>gelden de aandachtspunten zoals ik deze geschreven heb in het opleidingsplan nog</w:t>
      </w:r>
      <w:r w:rsidR="00D14662">
        <w:rPr>
          <w:rFonts w:asciiTheme="minorHAnsi" w:hAnsiTheme="minorHAnsi" w:cstheme="minorHAnsi"/>
          <w:sz w:val="20"/>
          <w:szCs w:val="20"/>
        </w:rPr>
        <w:t xml:space="preserve">, al heb ik mijzelf hier in bepaalde inhoudelijke vlakken wel ontwikkeld is het iets wat nog wat verder moet groeien. </w:t>
      </w:r>
    </w:p>
    <w:p w14:paraId="56860B49" w14:textId="77777777" w:rsidR="00AD7CB9" w:rsidRPr="00AD7CB9" w:rsidRDefault="00AD7CB9" w:rsidP="009B3348">
      <w:pPr>
        <w:spacing w:line="240" w:lineRule="auto"/>
        <w:rPr>
          <w:rFonts w:asciiTheme="minorHAnsi" w:hAnsiTheme="minorHAnsi" w:cstheme="minorHAnsi"/>
          <w:sz w:val="20"/>
          <w:szCs w:val="20"/>
        </w:rPr>
      </w:pPr>
    </w:p>
    <w:p w14:paraId="6F6BC1F0" w14:textId="77777777" w:rsidR="00AD7CB9" w:rsidRPr="00AD7CB9" w:rsidRDefault="00AD7CB9" w:rsidP="009B3348">
      <w:pPr>
        <w:spacing w:line="240" w:lineRule="auto"/>
        <w:rPr>
          <w:rFonts w:asciiTheme="minorHAnsi" w:hAnsiTheme="minorHAnsi" w:cstheme="minorHAnsi"/>
          <w:sz w:val="20"/>
          <w:szCs w:val="20"/>
        </w:rPr>
      </w:pPr>
      <w:r w:rsidRPr="00AD7CB9">
        <w:rPr>
          <w:rFonts w:asciiTheme="minorHAnsi" w:hAnsiTheme="minorHAnsi" w:cstheme="minorHAnsi"/>
          <w:sz w:val="20"/>
          <w:szCs w:val="20"/>
        </w:rPr>
        <w:t>Aandachtspunten:</w:t>
      </w:r>
    </w:p>
    <w:p w14:paraId="13FC0CE6" w14:textId="77777777" w:rsidR="00AD7CB9" w:rsidRPr="00AD7CB9" w:rsidRDefault="00AD7CB9" w:rsidP="009B3348">
      <w:pPr>
        <w:numPr>
          <w:ilvl w:val="0"/>
          <w:numId w:val="39"/>
        </w:numPr>
        <w:spacing w:line="240" w:lineRule="auto"/>
        <w:rPr>
          <w:rFonts w:asciiTheme="minorHAnsi" w:hAnsiTheme="minorHAnsi" w:cstheme="minorHAnsi"/>
          <w:sz w:val="20"/>
          <w:szCs w:val="20"/>
        </w:rPr>
      </w:pPr>
      <w:r w:rsidRPr="00AD7CB9">
        <w:rPr>
          <w:rFonts w:asciiTheme="minorHAnsi" w:hAnsiTheme="minorHAnsi" w:cstheme="minorHAnsi"/>
          <w:sz w:val="20"/>
          <w:szCs w:val="20"/>
        </w:rPr>
        <w:t>Balans vinden in het inwinnen van advies en besluiten om zelfstandige beslissingen te maken;</w:t>
      </w:r>
    </w:p>
    <w:p w14:paraId="47879F02" w14:textId="77777777" w:rsidR="00AD7CB9" w:rsidRPr="00AD7CB9" w:rsidRDefault="00AD7CB9" w:rsidP="009B3348">
      <w:pPr>
        <w:numPr>
          <w:ilvl w:val="0"/>
          <w:numId w:val="39"/>
        </w:numPr>
        <w:spacing w:line="240" w:lineRule="auto"/>
        <w:rPr>
          <w:rFonts w:asciiTheme="minorHAnsi" w:hAnsiTheme="minorHAnsi" w:cstheme="minorHAnsi"/>
          <w:sz w:val="20"/>
          <w:szCs w:val="20"/>
        </w:rPr>
      </w:pPr>
      <w:r w:rsidRPr="00AD7CB9">
        <w:rPr>
          <w:rFonts w:asciiTheme="minorHAnsi" w:hAnsiTheme="minorHAnsi" w:cstheme="minorHAnsi"/>
          <w:sz w:val="20"/>
          <w:szCs w:val="20"/>
        </w:rPr>
        <w:t>Door basiskennis van relevante onderwerpen professionaliteit en kennis van zaken uitstralen;</w:t>
      </w:r>
    </w:p>
    <w:p w14:paraId="38EBE632" w14:textId="77777777" w:rsidR="00080034" w:rsidRPr="00D14662" w:rsidRDefault="00AD7CB9" w:rsidP="009B3348">
      <w:pPr>
        <w:numPr>
          <w:ilvl w:val="0"/>
          <w:numId w:val="39"/>
        </w:numPr>
        <w:spacing w:line="240" w:lineRule="auto"/>
        <w:rPr>
          <w:rFonts w:asciiTheme="minorHAnsi" w:hAnsiTheme="minorHAnsi" w:cstheme="minorHAnsi"/>
          <w:sz w:val="20"/>
          <w:szCs w:val="20"/>
        </w:rPr>
      </w:pPr>
      <w:r w:rsidRPr="00AD7CB9">
        <w:rPr>
          <w:rFonts w:asciiTheme="minorHAnsi" w:hAnsiTheme="minorHAnsi" w:cstheme="minorHAnsi"/>
          <w:sz w:val="20"/>
          <w:szCs w:val="20"/>
        </w:rPr>
        <w:t>Actief zijn in het geven en vragen om feedback.</w:t>
      </w:r>
    </w:p>
    <w:p w14:paraId="4CEAD72B" w14:textId="77777777" w:rsidR="00F233A4" w:rsidRPr="00E31B73" w:rsidRDefault="00F233A4" w:rsidP="009B3348">
      <w:pPr>
        <w:pStyle w:val="Kop2"/>
        <w:spacing w:line="240" w:lineRule="auto"/>
        <w:rPr>
          <w:rFonts w:asciiTheme="minorHAnsi" w:hAnsiTheme="minorHAnsi" w:cstheme="minorHAnsi"/>
        </w:rPr>
      </w:pPr>
      <w:bookmarkStart w:id="27" w:name="_Toc189483928"/>
      <w:r w:rsidRPr="00E31B73">
        <w:rPr>
          <w:rFonts w:asciiTheme="minorHAnsi" w:hAnsiTheme="minorHAnsi" w:cstheme="minorHAnsi"/>
        </w:rPr>
        <w:t>Scholar</w:t>
      </w:r>
      <w:bookmarkEnd w:id="27"/>
    </w:p>
    <w:p w14:paraId="684D5FA4" w14:textId="7C493E98" w:rsidR="00F233A4" w:rsidRDefault="00080034"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 xml:space="preserve">In afgelopen blok heb ik mijzelf op dit vlak ontwikkeld door cursussen te volgen en af te ronden, maar ook door een wetenschapsproject op te pakken. Ik ben leergierig en bewust van dat wat ik allemaal nog kan leren, en heb veel aan mijn omgeving en begeleiders. Als AIOS is er ook veel contact met stagaires of afstudeerders, welke ik graag help als zij een vraag stellen. In een ander deel van mijn opleiding zou ik het leuk vinden om een student te begeleiden, omdat dit weer heel andere vaardigheden vraagt. </w:t>
      </w:r>
      <w:r w:rsidRPr="009955FF">
        <w:rPr>
          <w:rFonts w:asciiTheme="minorHAnsi" w:hAnsiTheme="minorHAnsi" w:cstheme="minorHAnsi"/>
          <w:sz w:val="20"/>
          <w:szCs w:val="20"/>
        </w:rPr>
        <w:t>Ik ben net gestart met de cursus stralingsbescherming, waar ik ook graag vragen beantwoord van mede-cursisten, in zulke gevallen merk ik dat ik zaken niet altijd goed kan uitleggen</w:t>
      </w:r>
      <w:r w:rsidR="00AD7CB9" w:rsidRPr="009955FF">
        <w:rPr>
          <w:rFonts w:asciiTheme="minorHAnsi" w:hAnsiTheme="minorHAnsi" w:cstheme="minorHAnsi"/>
          <w:sz w:val="20"/>
          <w:szCs w:val="20"/>
        </w:rPr>
        <w:t xml:space="preserve"> omdat ik zoek naar methodes om dat effectief te doen</w:t>
      </w:r>
      <w:r w:rsidRPr="009955FF">
        <w:rPr>
          <w:rFonts w:asciiTheme="minorHAnsi" w:hAnsiTheme="minorHAnsi" w:cstheme="minorHAnsi"/>
          <w:sz w:val="20"/>
          <w:szCs w:val="20"/>
        </w:rPr>
        <w:t>.</w:t>
      </w:r>
      <w:r w:rsidR="009955FF" w:rsidRPr="009955FF">
        <w:rPr>
          <w:rFonts w:asciiTheme="minorHAnsi" w:hAnsiTheme="minorHAnsi" w:cstheme="minorHAnsi"/>
          <w:sz w:val="20"/>
          <w:szCs w:val="20"/>
        </w:rPr>
        <w:t xml:space="preserve"> Dit komt ook deels overeen met wat ik schreef onder ‘communicatie’.</w:t>
      </w:r>
      <w:r w:rsidRPr="009955FF">
        <w:rPr>
          <w:rFonts w:asciiTheme="minorHAnsi" w:hAnsiTheme="minorHAnsi" w:cstheme="minorHAnsi"/>
          <w:sz w:val="20"/>
          <w:szCs w:val="20"/>
        </w:rPr>
        <w:t xml:space="preserve"> </w:t>
      </w:r>
      <w:r w:rsidR="009955FF" w:rsidRPr="009955FF">
        <w:rPr>
          <w:rFonts w:asciiTheme="minorHAnsi" w:hAnsiTheme="minorHAnsi" w:cstheme="minorHAnsi"/>
          <w:sz w:val="20"/>
          <w:szCs w:val="20"/>
        </w:rPr>
        <w:t>Ik zou het leuk vinden om dit beter te leren</w:t>
      </w:r>
      <w:r w:rsidR="00AD7CB9">
        <w:rPr>
          <w:rFonts w:asciiTheme="minorHAnsi" w:hAnsiTheme="minorHAnsi" w:cstheme="minorHAnsi"/>
          <w:sz w:val="20"/>
          <w:szCs w:val="20"/>
        </w:rPr>
        <w:t xml:space="preserve"> en kan ik overwegen als cursus op een later tijdstip. Daarnaast hoop ik als resultaat van mijn wetenschapsproject een paper te kunnen schrijven in blok 2/3. </w:t>
      </w:r>
    </w:p>
    <w:p w14:paraId="7B5AFA4E" w14:textId="77777777" w:rsidR="00AD7CB9" w:rsidRPr="00E31B73" w:rsidRDefault="00AD7CB9" w:rsidP="009B3348">
      <w:pPr>
        <w:spacing w:line="240" w:lineRule="auto"/>
        <w:rPr>
          <w:rFonts w:asciiTheme="minorHAnsi" w:hAnsiTheme="minorHAnsi" w:cstheme="minorHAnsi"/>
          <w:sz w:val="20"/>
          <w:szCs w:val="20"/>
        </w:rPr>
      </w:pPr>
    </w:p>
    <w:p w14:paraId="6C417978" w14:textId="77777777" w:rsidR="00080034" w:rsidRPr="00E31B73" w:rsidRDefault="00080034" w:rsidP="009B3348">
      <w:pPr>
        <w:spacing w:line="240" w:lineRule="auto"/>
        <w:rPr>
          <w:rFonts w:asciiTheme="minorHAnsi" w:hAnsiTheme="minorHAnsi" w:cstheme="minorHAnsi"/>
          <w:sz w:val="20"/>
          <w:szCs w:val="20"/>
        </w:rPr>
      </w:pPr>
      <w:r w:rsidRPr="00E31B73">
        <w:rPr>
          <w:rFonts w:asciiTheme="minorHAnsi" w:hAnsiTheme="minorHAnsi" w:cstheme="minorHAnsi"/>
          <w:sz w:val="20"/>
          <w:szCs w:val="20"/>
        </w:rPr>
        <w:t>Aandachtspunten:</w:t>
      </w:r>
    </w:p>
    <w:p w14:paraId="6A9B5237" w14:textId="6FC5E14C" w:rsidR="00EE6DF4" w:rsidRDefault="00EE6DF4" w:rsidP="009B3348">
      <w:pPr>
        <w:pStyle w:val="Lijstalinea"/>
        <w:numPr>
          <w:ilvl w:val="0"/>
          <w:numId w:val="10"/>
        </w:numPr>
        <w:spacing w:line="240" w:lineRule="auto"/>
        <w:rPr>
          <w:rFonts w:asciiTheme="minorHAnsi" w:hAnsiTheme="minorHAnsi" w:cstheme="minorHAnsi"/>
          <w:sz w:val="20"/>
          <w:szCs w:val="20"/>
        </w:rPr>
      </w:pPr>
      <w:r>
        <w:rPr>
          <w:rFonts w:asciiTheme="minorHAnsi" w:hAnsiTheme="minorHAnsi" w:cstheme="minorHAnsi"/>
          <w:sz w:val="20"/>
          <w:szCs w:val="20"/>
        </w:rPr>
        <w:t>Wetenschappelijk schrijven verbeteren in het wetenschapsproject</w:t>
      </w:r>
    </w:p>
    <w:p w14:paraId="511CCA6C" w14:textId="77777777" w:rsidR="00EE6DF4" w:rsidRDefault="00EE6DF4" w:rsidP="009B3348">
      <w:pPr>
        <w:pStyle w:val="Lijstalinea"/>
        <w:numPr>
          <w:ilvl w:val="0"/>
          <w:numId w:val="10"/>
        </w:numPr>
        <w:spacing w:line="240" w:lineRule="auto"/>
        <w:rPr>
          <w:rFonts w:asciiTheme="minorHAnsi" w:hAnsiTheme="minorHAnsi" w:cstheme="minorHAnsi"/>
          <w:sz w:val="20"/>
          <w:szCs w:val="20"/>
        </w:rPr>
      </w:pPr>
      <w:r>
        <w:rPr>
          <w:rFonts w:asciiTheme="minorHAnsi" w:hAnsiTheme="minorHAnsi" w:cstheme="minorHAnsi"/>
          <w:sz w:val="20"/>
          <w:szCs w:val="20"/>
        </w:rPr>
        <w:t>Meer kennis opdoen over onderzoek door congres (NVKF) en onderwijs bij te wonen, en betrokken te zijn bij studenten en stagaires op de afdeling.</w:t>
      </w:r>
    </w:p>
    <w:p w14:paraId="15610D2F" w14:textId="5302F8C8" w:rsidR="00EE6DF4" w:rsidRPr="00EE6DF4" w:rsidRDefault="00EE6DF4" w:rsidP="009B3348">
      <w:pPr>
        <w:pStyle w:val="Lijstalinea"/>
        <w:numPr>
          <w:ilvl w:val="0"/>
          <w:numId w:val="10"/>
        </w:numPr>
        <w:spacing w:line="240" w:lineRule="auto"/>
        <w:rPr>
          <w:rFonts w:asciiTheme="minorHAnsi" w:hAnsiTheme="minorHAnsi" w:cstheme="minorHAnsi"/>
          <w:sz w:val="20"/>
          <w:szCs w:val="20"/>
        </w:rPr>
      </w:pPr>
      <w:r>
        <w:rPr>
          <w:rFonts w:asciiTheme="minorHAnsi" w:hAnsiTheme="minorHAnsi" w:cstheme="minorHAnsi"/>
          <w:sz w:val="20"/>
          <w:szCs w:val="20"/>
        </w:rPr>
        <w:t>Meer leren over AI en de toepassing hiervan in zowel het project wat in blok 2 start, als bij nascholingen/van collega’s.</w:t>
      </w:r>
      <w:r w:rsidRPr="00EE6DF4">
        <w:rPr>
          <w:rFonts w:asciiTheme="minorHAnsi" w:hAnsiTheme="minorHAnsi" w:cstheme="minorHAnsi"/>
          <w:sz w:val="20"/>
          <w:szCs w:val="20"/>
        </w:rPr>
        <w:t xml:space="preserve"> </w:t>
      </w:r>
    </w:p>
    <w:p w14:paraId="366EA603" w14:textId="77777777" w:rsidR="00244DEB" w:rsidRPr="00E31B73" w:rsidRDefault="00244DEB" w:rsidP="009B3348">
      <w:pPr>
        <w:pStyle w:val="Kop1"/>
        <w:spacing w:line="240" w:lineRule="auto"/>
        <w:rPr>
          <w:rFonts w:asciiTheme="minorHAnsi" w:hAnsiTheme="minorHAnsi" w:cstheme="minorHAnsi"/>
        </w:rPr>
      </w:pPr>
      <w:bookmarkStart w:id="28" w:name="_Toc189483929"/>
      <w:r w:rsidRPr="00E31B73">
        <w:rPr>
          <w:rFonts w:asciiTheme="minorHAnsi" w:hAnsiTheme="minorHAnsi" w:cstheme="minorHAnsi"/>
        </w:rPr>
        <w:t>Bijlagen</w:t>
      </w:r>
      <w:bookmarkEnd w:id="28"/>
    </w:p>
    <w:p w14:paraId="3C91AC6C" w14:textId="509842D8" w:rsidR="002651E2" w:rsidRPr="00E31B73" w:rsidRDefault="002651E2" w:rsidP="009B3348">
      <w:pPr>
        <w:pStyle w:val="Default"/>
        <w:jc w:val="both"/>
        <w:rPr>
          <w:rFonts w:asciiTheme="minorHAnsi" w:hAnsiTheme="minorHAnsi" w:cstheme="minorHAnsi"/>
          <w:sz w:val="20"/>
          <w:szCs w:val="20"/>
          <w:highlight w:val="lightGray"/>
          <w:u w:val="single"/>
        </w:rPr>
      </w:pPr>
    </w:p>
    <w:sectPr w:rsidR="002651E2" w:rsidRPr="00E31B73" w:rsidSect="00775622">
      <w:footerReference w:type="first" r:id="rId13"/>
      <w:type w:val="continuous"/>
      <w:pgSz w:w="11906" w:h="16838"/>
      <w:pgMar w:top="992" w:right="1134" w:bottom="1276" w:left="1134" w:header="709" w:footer="709" w:gutter="0"/>
      <w:cols w:space="708"/>
      <w:formProt w:val="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C3A9E8" w16cex:dateUtc="2024-10-11T15:18:00Z"/>
  <w16cex:commentExtensible w16cex:durableId="4A502E4A" w16cex:dateUtc="2024-10-11T15:20:00Z"/>
  <w16cex:commentExtensible w16cex:durableId="1EA97822" w16cex:dateUtc="2024-10-11T15:24:00Z"/>
  <w16cex:commentExtensible w16cex:durableId="00359806" w16cex:dateUtc="2024-10-11T15:26:00Z"/>
  <w16cex:commentExtensible w16cex:durableId="31B99DE2" w16cex:dateUtc="2024-10-11T15:33:00Z"/>
  <w16cex:commentExtensible w16cex:durableId="3D628DC3" w16cex:dateUtc="2024-10-11T15:34:00Z"/>
  <w16cex:commentExtensible w16cex:durableId="15D32DE6" w16cex:dateUtc="2024-10-11T15:38:00Z"/>
</w16cex:commentsExtensible>
</file>

<file path=word/commentsIds.xml><?xml version="1.0" encoding="utf-8"?>
<w16cid:commentsIds xmlns:mc="http://schemas.openxmlformats.org/markup-compatibility/2006" xmlns:w16cid="http://schemas.microsoft.com/office/word/2016/wordml/cid" mc:Ignorable="w16cid">
  <w16cid:commentId w16cid:paraId="19A6CB1B" w16cid:durableId="30C3A9E8"/>
  <w16cid:commentId w16cid:paraId="37F40E8C" w16cid:durableId="4A502E4A"/>
  <w16cid:commentId w16cid:paraId="762F081B" w16cid:durableId="1EA97822"/>
  <w16cid:commentId w16cid:paraId="2F14B615" w16cid:durableId="00359806"/>
  <w16cid:commentId w16cid:paraId="18423749" w16cid:durableId="31B99DE2"/>
  <w16cid:commentId w16cid:paraId="724672E9" w16cid:durableId="3D628DC3"/>
  <w16cid:commentId w16cid:paraId="2C50080B" w16cid:durableId="15D32D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5559D" w14:textId="77777777" w:rsidR="00A30AA4" w:rsidRDefault="00A30AA4" w:rsidP="005E46EF">
      <w:r>
        <w:separator/>
      </w:r>
    </w:p>
  </w:endnote>
  <w:endnote w:type="continuationSeparator" w:id="0">
    <w:p w14:paraId="16AC0642" w14:textId="77777777" w:rsidR="00A30AA4" w:rsidRDefault="00A30AA4" w:rsidP="005E46EF">
      <w:r>
        <w:continuationSeparator/>
      </w:r>
    </w:p>
  </w:endnote>
  <w:endnote w:type="continuationNotice" w:id="1">
    <w:p w14:paraId="15107B3F" w14:textId="77777777" w:rsidR="00A30AA4" w:rsidRDefault="00A30A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1ED4" w14:textId="77777777" w:rsidR="00A30AA4" w:rsidRPr="00955B97" w:rsidRDefault="00A30AA4" w:rsidP="00955B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4EB0" w14:textId="77777777" w:rsidR="00A30AA4" w:rsidRDefault="00A30AA4" w:rsidP="005E46EF">
      <w:r>
        <w:separator/>
      </w:r>
    </w:p>
  </w:footnote>
  <w:footnote w:type="continuationSeparator" w:id="0">
    <w:p w14:paraId="4ED2328D" w14:textId="77777777" w:rsidR="00A30AA4" w:rsidRDefault="00A30AA4" w:rsidP="005E46EF">
      <w:r>
        <w:continuationSeparator/>
      </w:r>
    </w:p>
  </w:footnote>
  <w:footnote w:type="continuationNotice" w:id="1">
    <w:p w14:paraId="628B3DC0" w14:textId="77777777" w:rsidR="00A30AA4" w:rsidRDefault="00A30AA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28F83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7771741"/>
    <w:multiLevelType w:val="hybridMultilevel"/>
    <w:tmpl w:val="99FA7190"/>
    <w:lvl w:ilvl="0" w:tplc="DD78DCEA">
      <w:numFmt w:val="bullet"/>
      <w:lvlText w:val="-"/>
      <w:lvlJc w:val="left"/>
      <w:pPr>
        <w:ind w:left="720" w:hanging="360"/>
      </w:pPr>
      <w:rPr>
        <w:rFonts w:ascii="Arial" w:eastAsia="Times New Roman"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9A51BB"/>
    <w:multiLevelType w:val="hybridMultilevel"/>
    <w:tmpl w:val="0024B82C"/>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7FE4F66"/>
    <w:multiLevelType w:val="hybridMultilevel"/>
    <w:tmpl w:val="94F85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BD47DA"/>
    <w:multiLevelType w:val="hybridMultilevel"/>
    <w:tmpl w:val="9FA05F2A"/>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41B4FD4"/>
    <w:multiLevelType w:val="hybridMultilevel"/>
    <w:tmpl w:val="711CB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E47CC5"/>
    <w:multiLevelType w:val="hybridMultilevel"/>
    <w:tmpl w:val="B7C6D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3933BC"/>
    <w:multiLevelType w:val="hybridMultilevel"/>
    <w:tmpl w:val="D7FA38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D81C9D"/>
    <w:multiLevelType w:val="hybridMultilevel"/>
    <w:tmpl w:val="BE1A91D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506BEB"/>
    <w:multiLevelType w:val="hybridMultilevel"/>
    <w:tmpl w:val="395E4EDE"/>
    <w:lvl w:ilvl="0" w:tplc="BF2A5DA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A46CC2"/>
    <w:multiLevelType w:val="hybridMultilevel"/>
    <w:tmpl w:val="338CFC1A"/>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CE4EDA"/>
    <w:multiLevelType w:val="hybridMultilevel"/>
    <w:tmpl w:val="0646175E"/>
    <w:lvl w:ilvl="0" w:tplc="FA02C190">
      <w:start w:val="1"/>
      <w:numFmt w:val="decimal"/>
      <w:pStyle w:val="Referenties"/>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6C61B7B"/>
    <w:multiLevelType w:val="hybridMultilevel"/>
    <w:tmpl w:val="2E84CD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92449E1"/>
    <w:multiLevelType w:val="hybridMultilevel"/>
    <w:tmpl w:val="17D6C3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C7522DB"/>
    <w:multiLevelType w:val="hybridMultilevel"/>
    <w:tmpl w:val="AC2467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0C204B4"/>
    <w:multiLevelType w:val="hybridMultilevel"/>
    <w:tmpl w:val="4DB81350"/>
    <w:lvl w:ilvl="0" w:tplc="F0C0961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40DE4644"/>
    <w:multiLevelType w:val="hybridMultilevel"/>
    <w:tmpl w:val="D5E085B6"/>
    <w:lvl w:ilvl="0" w:tplc="301E450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397764"/>
    <w:multiLevelType w:val="hybridMultilevel"/>
    <w:tmpl w:val="129A1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C75816"/>
    <w:multiLevelType w:val="hybridMultilevel"/>
    <w:tmpl w:val="FC10A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4225CE"/>
    <w:multiLevelType w:val="multilevel"/>
    <w:tmpl w:val="A3BC0350"/>
    <w:lvl w:ilvl="0">
      <w:start w:val="1"/>
      <w:numFmt w:val="decimal"/>
      <w:pStyle w:val="Kop1"/>
      <w:lvlText w:val="%1"/>
      <w:lvlJc w:val="left"/>
      <w:pPr>
        <w:ind w:left="432" w:hanging="432"/>
      </w:pPr>
      <w:rPr>
        <w:rFonts w:asciiTheme="majorHAnsi" w:hAnsiTheme="majorHAnsi" w:cstheme="majorHAnsi"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0" w15:restartNumberingAfterBreak="0">
    <w:nsid w:val="4854110B"/>
    <w:multiLevelType w:val="hybridMultilevel"/>
    <w:tmpl w:val="73C601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CBD411A"/>
    <w:multiLevelType w:val="hybridMultilevel"/>
    <w:tmpl w:val="FE00D374"/>
    <w:lvl w:ilvl="0" w:tplc="83B2B33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B41D79"/>
    <w:multiLevelType w:val="hybridMultilevel"/>
    <w:tmpl w:val="8CFC026E"/>
    <w:lvl w:ilvl="0" w:tplc="53FC5258">
      <w:start w:val="1"/>
      <w:numFmt w:val="bullet"/>
      <w:lvlText w:val=""/>
      <w:lvlJc w:val="left"/>
      <w:pPr>
        <w:tabs>
          <w:tab w:val="num" w:pos="701"/>
        </w:tabs>
        <w:ind w:left="701"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F9B3061"/>
    <w:multiLevelType w:val="hybridMultilevel"/>
    <w:tmpl w:val="8E865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ED292B"/>
    <w:multiLevelType w:val="hybridMultilevel"/>
    <w:tmpl w:val="790069F4"/>
    <w:lvl w:ilvl="0" w:tplc="DD78DCEA">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9D3336"/>
    <w:multiLevelType w:val="hybridMultilevel"/>
    <w:tmpl w:val="95AC7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5E74AFC"/>
    <w:multiLevelType w:val="hybridMultilevel"/>
    <w:tmpl w:val="EC3429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3F69BB"/>
    <w:multiLevelType w:val="hybridMultilevel"/>
    <w:tmpl w:val="D562B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C50914"/>
    <w:multiLevelType w:val="hybridMultilevel"/>
    <w:tmpl w:val="D8EEC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E85F97"/>
    <w:multiLevelType w:val="hybridMultilevel"/>
    <w:tmpl w:val="7B780768"/>
    <w:lvl w:ilvl="0" w:tplc="AE72FA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402E9"/>
    <w:multiLevelType w:val="hybridMultilevel"/>
    <w:tmpl w:val="8124D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902A78"/>
    <w:multiLevelType w:val="hybridMultilevel"/>
    <w:tmpl w:val="11FA0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D160DF"/>
    <w:multiLevelType w:val="hybridMultilevel"/>
    <w:tmpl w:val="F4D29C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46E7B70"/>
    <w:multiLevelType w:val="multilevel"/>
    <w:tmpl w:val="AE7C5E4E"/>
    <w:lvl w:ilvl="0">
      <w:start w:val="1"/>
      <w:numFmt w:val="decimal"/>
      <w:lvlText w:val="%1"/>
      <w:lvlJc w:val="left"/>
      <w:pPr>
        <w:ind w:left="435" w:hanging="435"/>
      </w:pPr>
      <w:rPr>
        <w:rFonts w:hint="default"/>
      </w:rPr>
    </w:lvl>
    <w:lvl w:ilvl="1">
      <w:start w:val="3"/>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51F794A"/>
    <w:multiLevelType w:val="hybridMultilevel"/>
    <w:tmpl w:val="AA60A92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761600E3"/>
    <w:multiLevelType w:val="hybridMultilevel"/>
    <w:tmpl w:val="AE8A89F0"/>
    <w:lvl w:ilvl="0" w:tplc="200000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1"/>
  </w:num>
  <w:num w:numId="6">
    <w:abstractNumId w:val="2"/>
  </w:num>
  <w:num w:numId="7">
    <w:abstractNumId w:val="19"/>
  </w:num>
  <w:num w:numId="8">
    <w:abstractNumId w:val="22"/>
  </w:num>
  <w:num w:numId="9">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9"/>
  </w:num>
  <w:num w:numId="12">
    <w:abstractNumId w:val="35"/>
  </w:num>
  <w:num w:numId="13">
    <w:abstractNumId w:val="8"/>
  </w:num>
  <w:num w:numId="14">
    <w:abstractNumId w:val="16"/>
  </w:num>
  <w:num w:numId="15">
    <w:abstractNumId w:val="10"/>
  </w:num>
  <w:num w:numId="16">
    <w:abstractNumId w:val="9"/>
  </w:num>
  <w:num w:numId="17">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5"/>
  </w:num>
  <w:num w:numId="20">
    <w:abstractNumId w:val="33"/>
  </w:num>
  <w:num w:numId="21">
    <w:abstractNumId w:val="6"/>
  </w:num>
  <w:num w:numId="22">
    <w:abstractNumId w:val="30"/>
  </w:num>
  <w:num w:numId="23">
    <w:abstractNumId w:val="12"/>
  </w:num>
  <w:num w:numId="24">
    <w:abstractNumId w:val="34"/>
  </w:num>
  <w:num w:numId="25">
    <w:abstractNumId w:val="20"/>
  </w:num>
  <w:num w:numId="26">
    <w:abstractNumId w:val="13"/>
  </w:num>
  <w:num w:numId="27">
    <w:abstractNumId w:val="1"/>
  </w:num>
  <w:num w:numId="28">
    <w:abstractNumId w:val="32"/>
  </w:num>
  <w:num w:numId="29">
    <w:abstractNumId w:val="5"/>
  </w:num>
  <w:num w:numId="30">
    <w:abstractNumId w:val="23"/>
  </w:num>
  <w:num w:numId="31">
    <w:abstractNumId w:val="25"/>
  </w:num>
  <w:num w:numId="32">
    <w:abstractNumId w:val="28"/>
  </w:num>
  <w:num w:numId="33">
    <w:abstractNumId w:val="27"/>
  </w:num>
  <w:num w:numId="34">
    <w:abstractNumId w:val="26"/>
  </w:num>
  <w:num w:numId="35">
    <w:abstractNumId w:val="17"/>
  </w:num>
  <w:num w:numId="36">
    <w:abstractNumId w:val="18"/>
  </w:num>
  <w:num w:numId="37">
    <w:abstractNumId w:val="31"/>
  </w:num>
  <w:num w:numId="38">
    <w:abstractNumId w:val="3"/>
  </w:num>
  <w:num w:numId="39">
    <w:abstractNumId w:val="4"/>
  </w:num>
  <w:num w:numId="40">
    <w:abstractNumId w:val="7"/>
  </w:num>
  <w:num w:numId="41">
    <w:abstractNumId w:val="14"/>
  </w:num>
  <w:num w:numId="42">
    <w:abstractNumId w:val="2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42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C1"/>
    <w:rsid w:val="00000739"/>
    <w:rsid w:val="0000077B"/>
    <w:rsid w:val="00000E66"/>
    <w:rsid w:val="0000103A"/>
    <w:rsid w:val="00001128"/>
    <w:rsid w:val="00001563"/>
    <w:rsid w:val="00001CBB"/>
    <w:rsid w:val="00003675"/>
    <w:rsid w:val="00003981"/>
    <w:rsid w:val="000050DD"/>
    <w:rsid w:val="0000537C"/>
    <w:rsid w:val="000057A1"/>
    <w:rsid w:val="00005B4D"/>
    <w:rsid w:val="00006CC2"/>
    <w:rsid w:val="00007423"/>
    <w:rsid w:val="00011053"/>
    <w:rsid w:val="0001139C"/>
    <w:rsid w:val="0001186E"/>
    <w:rsid w:val="00011941"/>
    <w:rsid w:val="00011EA8"/>
    <w:rsid w:val="00012D45"/>
    <w:rsid w:val="00013E10"/>
    <w:rsid w:val="000152F3"/>
    <w:rsid w:val="0001648F"/>
    <w:rsid w:val="00017178"/>
    <w:rsid w:val="00020047"/>
    <w:rsid w:val="0002065C"/>
    <w:rsid w:val="00020F13"/>
    <w:rsid w:val="000214B1"/>
    <w:rsid w:val="0002160C"/>
    <w:rsid w:val="00021A64"/>
    <w:rsid w:val="00021C74"/>
    <w:rsid w:val="0002232E"/>
    <w:rsid w:val="00022834"/>
    <w:rsid w:val="0002542E"/>
    <w:rsid w:val="00025933"/>
    <w:rsid w:val="00025BDF"/>
    <w:rsid w:val="00030E4B"/>
    <w:rsid w:val="00031297"/>
    <w:rsid w:val="0003298A"/>
    <w:rsid w:val="00032CCF"/>
    <w:rsid w:val="000351A7"/>
    <w:rsid w:val="000352B7"/>
    <w:rsid w:val="00035F44"/>
    <w:rsid w:val="000366B0"/>
    <w:rsid w:val="00036970"/>
    <w:rsid w:val="000372AD"/>
    <w:rsid w:val="00037BE9"/>
    <w:rsid w:val="00041462"/>
    <w:rsid w:val="000414BC"/>
    <w:rsid w:val="0004310F"/>
    <w:rsid w:val="00043CE5"/>
    <w:rsid w:val="00043E97"/>
    <w:rsid w:val="00044226"/>
    <w:rsid w:val="00044725"/>
    <w:rsid w:val="00045638"/>
    <w:rsid w:val="0004629E"/>
    <w:rsid w:val="00047601"/>
    <w:rsid w:val="00051378"/>
    <w:rsid w:val="0005447C"/>
    <w:rsid w:val="00054706"/>
    <w:rsid w:val="00054B79"/>
    <w:rsid w:val="00055058"/>
    <w:rsid w:val="00055D64"/>
    <w:rsid w:val="00056B57"/>
    <w:rsid w:val="000571B4"/>
    <w:rsid w:val="000573E7"/>
    <w:rsid w:val="00061B63"/>
    <w:rsid w:val="00061DF3"/>
    <w:rsid w:val="00061EFF"/>
    <w:rsid w:val="0006217A"/>
    <w:rsid w:val="00062E2F"/>
    <w:rsid w:val="00063792"/>
    <w:rsid w:val="0006388E"/>
    <w:rsid w:val="00063D32"/>
    <w:rsid w:val="00064120"/>
    <w:rsid w:val="0006424D"/>
    <w:rsid w:val="00066AE6"/>
    <w:rsid w:val="00066C92"/>
    <w:rsid w:val="00067BEE"/>
    <w:rsid w:val="00070283"/>
    <w:rsid w:val="0007098C"/>
    <w:rsid w:val="000709AB"/>
    <w:rsid w:val="00070D45"/>
    <w:rsid w:val="00071679"/>
    <w:rsid w:val="00071EA0"/>
    <w:rsid w:val="000725DE"/>
    <w:rsid w:val="000728DF"/>
    <w:rsid w:val="000734EC"/>
    <w:rsid w:val="000750FE"/>
    <w:rsid w:val="0007547B"/>
    <w:rsid w:val="00075CBE"/>
    <w:rsid w:val="0007677E"/>
    <w:rsid w:val="00076AC5"/>
    <w:rsid w:val="00076AD0"/>
    <w:rsid w:val="0007784A"/>
    <w:rsid w:val="00080034"/>
    <w:rsid w:val="000804AB"/>
    <w:rsid w:val="00080BBA"/>
    <w:rsid w:val="000821E6"/>
    <w:rsid w:val="0008307F"/>
    <w:rsid w:val="000830DE"/>
    <w:rsid w:val="000832C4"/>
    <w:rsid w:val="000833C2"/>
    <w:rsid w:val="00083513"/>
    <w:rsid w:val="000837D7"/>
    <w:rsid w:val="00083C60"/>
    <w:rsid w:val="00083F4B"/>
    <w:rsid w:val="0008498E"/>
    <w:rsid w:val="0008653C"/>
    <w:rsid w:val="00086708"/>
    <w:rsid w:val="00086E16"/>
    <w:rsid w:val="0008701D"/>
    <w:rsid w:val="00087229"/>
    <w:rsid w:val="0008726C"/>
    <w:rsid w:val="00087FC9"/>
    <w:rsid w:val="00090181"/>
    <w:rsid w:val="000910D6"/>
    <w:rsid w:val="000914FC"/>
    <w:rsid w:val="0009252A"/>
    <w:rsid w:val="00092B26"/>
    <w:rsid w:val="00093BF3"/>
    <w:rsid w:val="00093ED1"/>
    <w:rsid w:val="0009420B"/>
    <w:rsid w:val="00094C67"/>
    <w:rsid w:val="00095ECD"/>
    <w:rsid w:val="00096106"/>
    <w:rsid w:val="000962E5"/>
    <w:rsid w:val="00096385"/>
    <w:rsid w:val="000A00D9"/>
    <w:rsid w:val="000A0430"/>
    <w:rsid w:val="000A0AFD"/>
    <w:rsid w:val="000A0C55"/>
    <w:rsid w:val="000A0EC7"/>
    <w:rsid w:val="000A1AB1"/>
    <w:rsid w:val="000A22AB"/>
    <w:rsid w:val="000A26C8"/>
    <w:rsid w:val="000A2C28"/>
    <w:rsid w:val="000A3422"/>
    <w:rsid w:val="000A431E"/>
    <w:rsid w:val="000A4A44"/>
    <w:rsid w:val="000A5979"/>
    <w:rsid w:val="000A6AC2"/>
    <w:rsid w:val="000A6B7A"/>
    <w:rsid w:val="000A77D0"/>
    <w:rsid w:val="000A7E7C"/>
    <w:rsid w:val="000B05E3"/>
    <w:rsid w:val="000B1182"/>
    <w:rsid w:val="000B1828"/>
    <w:rsid w:val="000B20E5"/>
    <w:rsid w:val="000B20EF"/>
    <w:rsid w:val="000B31BF"/>
    <w:rsid w:val="000B3943"/>
    <w:rsid w:val="000B3954"/>
    <w:rsid w:val="000B400D"/>
    <w:rsid w:val="000B4209"/>
    <w:rsid w:val="000B47B0"/>
    <w:rsid w:val="000B48D4"/>
    <w:rsid w:val="000B4ACF"/>
    <w:rsid w:val="000B5C2E"/>
    <w:rsid w:val="000B5D75"/>
    <w:rsid w:val="000B6654"/>
    <w:rsid w:val="000B6D36"/>
    <w:rsid w:val="000B7B4E"/>
    <w:rsid w:val="000B7DED"/>
    <w:rsid w:val="000B7F5A"/>
    <w:rsid w:val="000C0670"/>
    <w:rsid w:val="000C2EFB"/>
    <w:rsid w:val="000C3DC9"/>
    <w:rsid w:val="000C41CE"/>
    <w:rsid w:val="000C50DE"/>
    <w:rsid w:val="000C5485"/>
    <w:rsid w:val="000C6873"/>
    <w:rsid w:val="000C69D7"/>
    <w:rsid w:val="000C7473"/>
    <w:rsid w:val="000C7EE2"/>
    <w:rsid w:val="000C7FAB"/>
    <w:rsid w:val="000D1BC0"/>
    <w:rsid w:val="000D1BD9"/>
    <w:rsid w:val="000D22B5"/>
    <w:rsid w:val="000D3613"/>
    <w:rsid w:val="000D3F06"/>
    <w:rsid w:val="000D7D66"/>
    <w:rsid w:val="000E2660"/>
    <w:rsid w:val="000E3FB9"/>
    <w:rsid w:val="000E7BB6"/>
    <w:rsid w:val="000E7F3C"/>
    <w:rsid w:val="000F098E"/>
    <w:rsid w:val="000F0B8E"/>
    <w:rsid w:val="000F0F37"/>
    <w:rsid w:val="000F2437"/>
    <w:rsid w:val="000F2E66"/>
    <w:rsid w:val="000F2EDC"/>
    <w:rsid w:val="000F3489"/>
    <w:rsid w:val="000F4CD7"/>
    <w:rsid w:val="000F4D68"/>
    <w:rsid w:val="000F5E3C"/>
    <w:rsid w:val="000F6089"/>
    <w:rsid w:val="000F696A"/>
    <w:rsid w:val="000F6C27"/>
    <w:rsid w:val="000F6F5A"/>
    <w:rsid w:val="000F6FDC"/>
    <w:rsid w:val="000F700D"/>
    <w:rsid w:val="000F72E9"/>
    <w:rsid w:val="000F73AA"/>
    <w:rsid w:val="000F780D"/>
    <w:rsid w:val="00100167"/>
    <w:rsid w:val="00100523"/>
    <w:rsid w:val="00100C99"/>
    <w:rsid w:val="00100F9E"/>
    <w:rsid w:val="0010143C"/>
    <w:rsid w:val="001019EF"/>
    <w:rsid w:val="001022EC"/>
    <w:rsid w:val="00102AFC"/>
    <w:rsid w:val="0010319E"/>
    <w:rsid w:val="001034D5"/>
    <w:rsid w:val="00104F19"/>
    <w:rsid w:val="00105C49"/>
    <w:rsid w:val="00105FEE"/>
    <w:rsid w:val="001066E8"/>
    <w:rsid w:val="001068AF"/>
    <w:rsid w:val="00106AB3"/>
    <w:rsid w:val="00106E3C"/>
    <w:rsid w:val="00106FD3"/>
    <w:rsid w:val="0010714B"/>
    <w:rsid w:val="0011006B"/>
    <w:rsid w:val="0011016A"/>
    <w:rsid w:val="001114DB"/>
    <w:rsid w:val="0011184D"/>
    <w:rsid w:val="001120A8"/>
    <w:rsid w:val="00112146"/>
    <w:rsid w:val="00112DD0"/>
    <w:rsid w:val="00113DD9"/>
    <w:rsid w:val="0011505B"/>
    <w:rsid w:val="00115635"/>
    <w:rsid w:val="00116BAB"/>
    <w:rsid w:val="0011779A"/>
    <w:rsid w:val="00120BD8"/>
    <w:rsid w:val="00121276"/>
    <w:rsid w:val="00121C2F"/>
    <w:rsid w:val="00121E00"/>
    <w:rsid w:val="001236BB"/>
    <w:rsid w:val="001238FB"/>
    <w:rsid w:val="001258D2"/>
    <w:rsid w:val="00125A67"/>
    <w:rsid w:val="00125BD9"/>
    <w:rsid w:val="0012756D"/>
    <w:rsid w:val="00130ABA"/>
    <w:rsid w:val="001317B4"/>
    <w:rsid w:val="00131DBE"/>
    <w:rsid w:val="00132DDA"/>
    <w:rsid w:val="00133316"/>
    <w:rsid w:val="0013562F"/>
    <w:rsid w:val="0013618E"/>
    <w:rsid w:val="001361F1"/>
    <w:rsid w:val="00136526"/>
    <w:rsid w:val="001374D7"/>
    <w:rsid w:val="00137542"/>
    <w:rsid w:val="00137BCC"/>
    <w:rsid w:val="00140275"/>
    <w:rsid w:val="001404FD"/>
    <w:rsid w:val="00140598"/>
    <w:rsid w:val="00140DB6"/>
    <w:rsid w:val="00141161"/>
    <w:rsid w:val="001427D3"/>
    <w:rsid w:val="00143A0F"/>
    <w:rsid w:val="00143B11"/>
    <w:rsid w:val="00143C6B"/>
    <w:rsid w:val="00143E46"/>
    <w:rsid w:val="001441D2"/>
    <w:rsid w:val="00144DAC"/>
    <w:rsid w:val="00145587"/>
    <w:rsid w:val="0014636A"/>
    <w:rsid w:val="0014663F"/>
    <w:rsid w:val="00146DFA"/>
    <w:rsid w:val="00147233"/>
    <w:rsid w:val="0015132E"/>
    <w:rsid w:val="001514FC"/>
    <w:rsid w:val="001520CD"/>
    <w:rsid w:val="0015214B"/>
    <w:rsid w:val="00152709"/>
    <w:rsid w:val="0015279D"/>
    <w:rsid w:val="00153EC2"/>
    <w:rsid w:val="00153FC8"/>
    <w:rsid w:val="00155D55"/>
    <w:rsid w:val="001562A5"/>
    <w:rsid w:val="001569D0"/>
    <w:rsid w:val="0015711F"/>
    <w:rsid w:val="00157495"/>
    <w:rsid w:val="00157B92"/>
    <w:rsid w:val="00157CB2"/>
    <w:rsid w:val="001614B8"/>
    <w:rsid w:val="00161713"/>
    <w:rsid w:val="00161A08"/>
    <w:rsid w:val="001620EA"/>
    <w:rsid w:val="00162AA4"/>
    <w:rsid w:val="00162C97"/>
    <w:rsid w:val="00162E58"/>
    <w:rsid w:val="00163169"/>
    <w:rsid w:val="00163519"/>
    <w:rsid w:val="00164273"/>
    <w:rsid w:val="001645A1"/>
    <w:rsid w:val="0016520F"/>
    <w:rsid w:val="001658F8"/>
    <w:rsid w:val="00165ADD"/>
    <w:rsid w:val="00165B00"/>
    <w:rsid w:val="00165F28"/>
    <w:rsid w:val="001664A5"/>
    <w:rsid w:val="00166781"/>
    <w:rsid w:val="00167264"/>
    <w:rsid w:val="001674CA"/>
    <w:rsid w:val="00170F2F"/>
    <w:rsid w:val="00170FB5"/>
    <w:rsid w:val="0017157A"/>
    <w:rsid w:val="00171B44"/>
    <w:rsid w:val="00171BA7"/>
    <w:rsid w:val="00171E70"/>
    <w:rsid w:val="001723FC"/>
    <w:rsid w:val="00173147"/>
    <w:rsid w:val="00173BBF"/>
    <w:rsid w:val="00173E17"/>
    <w:rsid w:val="00174B9D"/>
    <w:rsid w:val="00174D2D"/>
    <w:rsid w:val="00174DA8"/>
    <w:rsid w:val="00175D34"/>
    <w:rsid w:val="00175FC5"/>
    <w:rsid w:val="001776D7"/>
    <w:rsid w:val="001778B4"/>
    <w:rsid w:val="0018029F"/>
    <w:rsid w:val="00180A0F"/>
    <w:rsid w:val="00181324"/>
    <w:rsid w:val="00181B6D"/>
    <w:rsid w:val="001824C4"/>
    <w:rsid w:val="0018263A"/>
    <w:rsid w:val="0018281B"/>
    <w:rsid w:val="0018351C"/>
    <w:rsid w:val="00184155"/>
    <w:rsid w:val="00184847"/>
    <w:rsid w:val="00185000"/>
    <w:rsid w:val="0018501B"/>
    <w:rsid w:val="00185443"/>
    <w:rsid w:val="00185A0B"/>
    <w:rsid w:val="00186B5E"/>
    <w:rsid w:val="00187500"/>
    <w:rsid w:val="001907F9"/>
    <w:rsid w:val="001919DA"/>
    <w:rsid w:val="0019258D"/>
    <w:rsid w:val="001935A5"/>
    <w:rsid w:val="00193648"/>
    <w:rsid w:val="00193DBF"/>
    <w:rsid w:val="001956B0"/>
    <w:rsid w:val="001971EB"/>
    <w:rsid w:val="00197430"/>
    <w:rsid w:val="001A07CA"/>
    <w:rsid w:val="001A1039"/>
    <w:rsid w:val="001A126E"/>
    <w:rsid w:val="001A1D47"/>
    <w:rsid w:val="001A2E69"/>
    <w:rsid w:val="001A3871"/>
    <w:rsid w:val="001A406B"/>
    <w:rsid w:val="001A41F0"/>
    <w:rsid w:val="001A46BD"/>
    <w:rsid w:val="001A5AF6"/>
    <w:rsid w:val="001A5D2C"/>
    <w:rsid w:val="001A609F"/>
    <w:rsid w:val="001A6221"/>
    <w:rsid w:val="001A6409"/>
    <w:rsid w:val="001A6D5F"/>
    <w:rsid w:val="001A6DC9"/>
    <w:rsid w:val="001A7975"/>
    <w:rsid w:val="001B045A"/>
    <w:rsid w:val="001B07EB"/>
    <w:rsid w:val="001B0E1F"/>
    <w:rsid w:val="001B25D0"/>
    <w:rsid w:val="001B3C9C"/>
    <w:rsid w:val="001B471C"/>
    <w:rsid w:val="001B49B7"/>
    <w:rsid w:val="001B600D"/>
    <w:rsid w:val="001B71F3"/>
    <w:rsid w:val="001B761A"/>
    <w:rsid w:val="001B7A03"/>
    <w:rsid w:val="001B7C30"/>
    <w:rsid w:val="001B7D61"/>
    <w:rsid w:val="001C01AB"/>
    <w:rsid w:val="001C115A"/>
    <w:rsid w:val="001C195B"/>
    <w:rsid w:val="001C3790"/>
    <w:rsid w:val="001C51E2"/>
    <w:rsid w:val="001C587C"/>
    <w:rsid w:val="001C5A91"/>
    <w:rsid w:val="001C5D0A"/>
    <w:rsid w:val="001C6454"/>
    <w:rsid w:val="001C68F6"/>
    <w:rsid w:val="001C6A21"/>
    <w:rsid w:val="001C6D8D"/>
    <w:rsid w:val="001D03B1"/>
    <w:rsid w:val="001D0637"/>
    <w:rsid w:val="001D0A9F"/>
    <w:rsid w:val="001D0AB4"/>
    <w:rsid w:val="001D10DB"/>
    <w:rsid w:val="001D12E0"/>
    <w:rsid w:val="001D2526"/>
    <w:rsid w:val="001D286E"/>
    <w:rsid w:val="001D2E63"/>
    <w:rsid w:val="001D304D"/>
    <w:rsid w:val="001D30D3"/>
    <w:rsid w:val="001D4882"/>
    <w:rsid w:val="001D556E"/>
    <w:rsid w:val="001D57D5"/>
    <w:rsid w:val="001D598E"/>
    <w:rsid w:val="001D691B"/>
    <w:rsid w:val="001D75AE"/>
    <w:rsid w:val="001E0735"/>
    <w:rsid w:val="001E2DA9"/>
    <w:rsid w:val="001E3130"/>
    <w:rsid w:val="001E37EC"/>
    <w:rsid w:val="001E39FD"/>
    <w:rsid w:val="001E48ED"/>
    <w:rsid w:val="001E4AAD"/>
    <w:rsid w:val="001E6F07"/>
    <w:rsid w:val="001E7006"/>
    <w:rsid w:val="001E705C"/>
    <w:rsid w:val="001E784B"/>
    <w:rsid w:val="001F0351"/>
    <w:rsid w:val="001F050C"/>
    <w:rsid w:val="001F1300"/>
    <w:rsid w:val="001F17A6"/>
    <w:rsid w:val="001F1C55"/>
    <w:rsid w:val="001F1D2D"/>
    <w:rsid w:val="001F2BC3"/>
    <w:rsid w:val="001F3865"/>
    <w:rsid w:val="001F39C9"/>
    <w:rsid w:val="001F3F94"/>
    <w:rsid w:val="001F4F56"/>
    <w:rsid w:val="001F528B"/>
    <w:rsid w:val="001F6213"/>
    <w:rsid w:val="001F6743"/>
    <w:rsid w:val="001F6DCA"/>
    <w:rsid w:val="00200468"/>
    <w:rsid w:val="002007D3"/>
    <w:rsid w:val="00200833"/>
    <w:rsid w:val="002009C9"/>
    <w:rsid w:val="00202003"/>
    <w:rsid w:val="00202299"/>
    <w:rsid w:val="002023B1"/>
    <w:rsid w:val="0020251B"/>
    <w:rsid w:val="00202FDA"/>
    <w:rsid w:val="0020325B"/>
    <w:rsid w:val="00205E44"/>
    <w:rsid w:val="00206945"/>
    <w:rsid w:val="00206CBB"/>
    <w:rsid w:val="00207A4A"/>
    <w:rsid w:val="00207C4B"/>
    <w:rsid w:val="00210CA5"/>
    <w:rsid w:val="002111F7"/>
    <w:rsid w:val="002114AE"/>
    <w:rsid w:val="00211659"/>
    <w:rsid w:val="00211D04"/>
    <w:rsid w:val="00212897"/>
    <w:rsid w:val="00212B74"/>
    <w:rsid w:val="00212F55"/>
    <w:rsid w:val="00213391"/>
    <w:rsid w:val="002133AB"/>
    <w:rsid w:val="00213EC4"/>
    <w:rsid w:val="00214521"/>
    <w:rsid w:val="00214F24"/>
    <w:rsid w:val="00216786"/>
    <w:rsid w:val="002172CB"/>
    <w:rsid w:val="002174B1"/>
    <w:rsid w:val="00220E5A"/>
    <w:rsid w:val="00222DC9"/>
    <w:rsid w:val="002231B4"/>
    <w:rsid w:val="0022340B"/>
    <w:rsid w:val="00223D37"/>
    <w:rsid w:val="00224265"/>
    <w:rsid w:val="0022604B"/>
    <w:rsid w:val="00226175"/>
    <w:rsid w:val="0022673D"/>
    <w:rsid w:val="00227147"/>
    <w:rsid w:val="002276DE"/>
    <w:rsid w:val="00230234"/>
    <w:rsid w:val="00230BCC"/>
    <w:rsid w:val="0023228C"/>
    <w:rsid w:val="00232E44"/>
    <w:rsid w:val="002333C9"/>
    <w:rsid w:val="00233C2F"/>
    <w:rsid w:val="00233F22"/>
    <w:rsid w:val="00235EE4"/>
    <w:rsid w:val="002368BD"/>
    <w:rsid w:val="002378B5"/>
    <w:rsid w:val="002379E6"/>
    <w:rsid w:val="00240622"/>
    <w:rsid w:val="00240FED"/>
    <w:rsid w:val="00241A86"/>
    <w:rsid w:val="00241DE5"/>
    <w:rsid w:val="00243062"/>
    <w:rsid w:val="002434DF"/>
    <w:rsid w:val="002439D3"/>
    <w:rsid w:val="00243C5E"/>
    <w:rsid w:val="00243C8F"/>
    <w:rsid w:val="00244976"/>
    <w:rsid w:val="00244C58"/>
    <w:rsid w:val="00244DEB"/>
    <w:rsid w:val="00245924"/>
    <w:rsid w:val="00245990"/>
    <w:rsid w:val="0024705D"/>
    <w:rsid w:val="0025092B"/>
    <w:rsid w:val="002509F5"/>
    <w:rsid w:val="002510FE"/>
    <w:rsid w:val="00251935"/>
    <w:rsid w:val="00251FC1"/>
    <w:rsid w:val="00252DD9"/>
    <w:rsid w:val="00254FC1"/>
    <w:rsid w:val="002566A0"/>
    <w:rsid w:val="00261562"/>
    <w:rsid w:val="00263E27"/>
    <w:rsid w:val="00264259"/>
    <w:rsid w:val="0026475C"/>
    <w:rsid w:val="00264FC2"/>
    <w:rsid w:val="002650E1"/>
    <w:rsid w:val="002651E2"/>
    <w:rsid w:val="002659C1"/>
    <w:rsid w:val="00266837"/>
    <w:rsid w:val="00266D82"/>
    <w:rsid w:val="00270506"/>
    <w:rsid w:val="00271323"/>
    <w:rsid w:val="00272A22"/>
    <w:rsid w:val="0027307A"/>
    <w:rsid w:val="0027312E"/>
    <w:rsid w:val="002735A7"/>
    <w:rsid w:val="00273BBA"/>
    <w:rsid w:val="00273E38"/>
    <w:rsid w:val="002747A7"/>
    <w:rsid w:val="002748F1"/>
    <w:rsid w:val="00275284"/>
    <w:rsid w:val="00275514"/>
    <w:rsid w:val="00275B13"/>
    <w:rsid w:val="00276344"/>
    <w:rsid w:val="00276660"/>
    <w:rsid w:val="002777F9"/>
    <w:rsid w:val="00277837"/>
    <w:rsid w:val="002800E9"/>
    <w:rsid w:val="0028113C"/>
    <w:rsid w:val="0028169C"/>
    <w:rsid w:val="0028243C"/>
    <w:rsid w:val="00283162"/>
    <w:rsid w:val="00283224"/>
    <w:rsid w:val="00283309"/>
    <w:rsid w:val="00283A70"/>
    <w:rsid w:val="0028415A"/>
    <w:rsid w:val="00284168"/>
    <w:rsid w:val="00284BC3"/>
    <w:rsid w:val="00286366"/>
    <w:rsid w:val="002868B0"/>
    <w:rsid w:val="00286BD4"/>
    <w:rsid w:val="002879B4"/>
    <w:rsid w:val="00287A65"/>
    <w:rsid w:val="0029131D"/>
    <w:rsid w:val="002928EE"/>
    <w:rsid w:val="00292D52"/>
    <w:rsid w:val="00292FE3"/>
    <w:rsid w:val="0029327E"/>
    <w:rsid w:val="002936AE"/>
    <w:rsid w:val="00293EF7"/>
    <w:rsid w:val="00294827"/>
    <w:rsid w:val="00294849"/>
    <w:rsid w:val="00294B90"/>
    <w:rsid w:val="00295437"/>
    <w:rsid w:val="00295A85"/>
    <w:rsid w:val="00296478"/>
    <w:rsid w:val="00296F12"/>
    <w:rsid w:val="002978DD"/>
    <w:rsid w:val="002A0CC2"/>
    <w:rsid w:val="002A10B5"/>
    <w:rsid w:val="002A1809"/>
    <w:rsid w:val="002A18C5"/>
    <w:rsid w:val="002A2B05"/>
    <w:rsid w:val="002A2FDB"/>
    <w:rsid w:val="002A3A86"/>
    <w:rsid w:val="002A4710"/>
    <w:rsid w:val="002A50C9"/>
    <w:rsid w:val="002A52FE"/>
    <w:rsid w:val="002A53F6"/>
    <w:rsid w:val="002A571A"/>
    <w:rsid w:val="002A5F9F"/>
    <w:rsid w:val="002A62A8"/>
    <w:rsid w:val="002A6600"/>
    <w:rsid w:val="002B0160"/>
    <w:rsid w:val="002B124D"/>
    <w:rsid w:val="002B2321"/>
    <w:rsid w:val="002B2748"/>
    <w:rsid w:val="002B4269"/>
    <w:rsid w:val="002B4A58"/>
    <w:rsid w:val="002B4CE6"/>
    <w:rsid w:val="002B4FEB"/>
    <w:rsid w:val="002B515F"/>
    <w:rsid w:val="002B5961"/>
    <w:rsid w:val="002B60FB"/>
    <w:rsid w:val="002B65C2"/>
    <w:rsid w:val="002C0EB2"/>
    <w:rsid w:val="002C26B6"/>
    <w:rsid w:val="002C2AF3"/>
    <w:rsid w:val="002C372A"/>
    <w:rsid w:val="002C3B28"/>
    <w:rsid w:val="002C4C26"/>
    <w:rsid w:val="002C4CB2"/>
    <w:rsid w:val="002C54F1"/>
    <w:rsid w:val="002C593E"/>
    <w:rsid w:val="002C5DA3"/>
    <w:rsid w:val="002C657B"/>
    <w:rsid w:val="002C6CFE"/>
    <w:rsid w:val="002C6DF9"/>
    <w:rsid w:val="002D0140"/>
    <w:rsid w:val="002D0611"/>
    <w:rsid w:val="002D07B6"/>
    <w:rsid w:val="002D1012"/>
    <w:rsid w:val="002D1257"/>
    <w:rsid w:val="002D15E3"/>
    <w:rsid w:val="002D243D"/>
    <w:rsid w:val="002D2646"/>
    <w:rsid w:val="002D286A"/>
    <w:rsid w:val="002D30D0"/>
    <w:rsid w:val="002D336A"/>
    <w:rsid w:val="002D37D6"/>
    <w:rsid w:val="002D4412"/>
    <w:rsid w:val="002D4969"/>
    <w:rsid w:val="002D53FC"/>
    <w:rsid w:val="002D541F"/>
    <w:rsid w:val="002D66FB"/>
    <w:rsid w:val="002D6C79"/>
    <w:rsid w:val="002D703D"/>
    <w:rsid w:val="002D71E9"/>
    <w:rsid w:val="002D772B"/>
    <w:rsid w:val="002D7AC5"/>
    <w:rsid w:val="002E03D3"/>
    <w:rsid w:val="002E04CB"/>
    <w:rsid w:val="002E069F"/>
    <w:rsid w:val="002E0FA8"/>
    <w:rsid w:val="002E15C1"/>
    <w:rsid w:val="002E1A56"/>
    <w:rsid w:val="002E27D0"/>
    <w:rsid w:val="002E48AD"/>
    <w:rsid w:val="002E5E7E"/>
    <w:rsid w:val="002E6EA6"/>
    <w:rsid w:val="002E74A1"/>
    <w:rsid w:val="002E7B8D"/>
    <w:rsid w:val="002F00FB"/>
    <w:rsid w:val="002F0AB3"/>
    <w:rsid w:val="002F0B44"/>
    <w:rsid w:val="002F1642"/>
    <w:rsid w:val="002F3D69"/>
    <w:rsid w:val="002F4777"/>
    <w:rsid w:val="002F5B0F"/>
    <w:rsid w:val="002F686E"/>
    <w:rsid w:val="002F6AEB"/>
    <w:rsid w:val="002F7319"/>
    <w:rsid w:val="002F7EAB"/>
    <w:rsid w:val="0030007B"/>
    <w:rsid w:val="00300B79"/>
    <w:rsid w:val="00302F24"/>
    <w:rsid w:val="003035E8"/>
    <w:rsid w:val="00303F29"/>
    <w:rsid w:val="00304CB8"/>
    <w:rsid w:val="00304E0C"/>
    <w:rsid w:val="003057BC"/>
    <w:rsid w:val="00306AC2"/>
    <w:rsid w:val="00306D78"/>
    <w:rsid w:val="0030764D"/>
    <w:rsid w:val="0031183D"/>
    <w:rsid w:val="00311E17"/>
    <w:rsid w:val="003121CA"/>
    <w:rsid w:val="003126CE"/>
    <w:rsid w:val="003136F1"/>
    <w:rsid w:val="00313AB1"/>
    <w:rsid w:val="00313ABC"/>
    <w:rsid w:val="00313EA8"/>
    <w:rsid w:val="00314930"/>
    <w:rsid w:val="003153F9"/>
    <w:rsid w:val="003162B6"/>
    <w:rsid w:val="00316635"/>
    <w:rsid w:val="00317983"/>
    <w:rsid w:val="00317CF5"/>
    <w:rsid w:val="00317CFA"/>
    <w:rsid w:val="00317E07"/>
    <w:rsid w:val="00321EEB"/>
    <w:rsid w:val="0032222C"/>
    <w:rsid w:val="0032245D"/>
    <w:rsid w:val="00322FD9"/>
    <w:rsid w:val="00323995"/>
    <w:rsid w:val="003240B1"/>
    <w:rsid w:val="00324228"/>
    <w:rsid w:val="00325011"/>
    <w:rsid w:val="003252CA"/>
    <w:rsid w:val="00325C2F"/>
    <w:rsid w:val="00326E0C"/>
    <w:rsid w:val="00330391"/>
    <w:rsid w:val="00330765"/>
    <w:rsid w:val="00331136"/>
    <w:rsid w:val="00331BF4"/>
    <w:rsid w:val="003324D4"/>
    <w:rsid w:val="00332CC0"/>
    <w:rsid w:val="00333074"/>
    <w:rsid w:val="00333578"/>
    <w:rsid w:val="00333E7B"/>
    <w:rsid w:val="0033420C"/>
    <w:rsid w:val="003346B5"/>
    <w:rsid w:val="003347B9"/>
    <w:rsid w:val="00335404"/>
    <w:rsid w:val="00335751"/>
    <w:rsid w:val="003362ED"/>
    <w:rsid w:val="00336995"/>
    <w:rsid w:val="003372D2"/>
    <w:rsid w:val="0033734E"/>
    <w:rsid w:val="003376E6"/>
    <w:rsid w:val="003378D7"/>
    <w:rsid w:val="00340006"/>
    <w:rsid w:val="003401B8"/>
    <w:rsid w:val="003404DD"/>
    <w:rsid w:val="00340965"/>
    <w:rsid w:val="00341195"/>
    <w:rsid w:val="00342765"/>
    <w:rsid w:val="00342A62"/>
    <w:rsid w:val="003441FC"/>
    <w:rsid w:val="00345198"/>
    <w:rsid w:val="003456E2"/>
    <w:rsid w:val="0034592F"/>
    <w:rsid w:val="00345FF4"/>
    <w:rsid w:val="003460C0"/>
    <w:rsid w:val="00346A2A"/>
    <w:rsid w:val="00347BFC"/>
    <w:rsid w:val="0035007F"/>
    <w:rsid w:val="00350E9C"/>
    <w:rsid w:val="003510CF"/>
    <w:rsid w:val="0035223B"/>
    <w:rsid w:val="003524DA"/>
    <w:rsid w:val="003524F4"/>
    <w:rsid w:val="00352522"/>
    <w:rsid w:val="0035373F"/>
    <w:rsid w:val="00354BE4"/>
    <w:rsid w:val="00354E3E"/>
    <w:rsid w:val="003553EE"/>
    <w:rsid w:val="00355AD0"/>
    <w:rsid w:val="00356126"/>
    <w:rsid w:val="003566C6"/>
    <w:rsid w:val="00356943"/>
    <w:rsid w:val="00357200"/>
    <w:rsid w:val="003572B6"/>
    <w:rsid w:val="00357920"/>
    <w:rsid w:val="0035794E"/>
    <w:rsid w:val="00357A89"/>
    <w:rsid w:val="003602A0"/>
    <w:rsid w:val="00360413"/>
    <w:rsid w:val="003618F8"/>
    <w:rsid w:val="00361F79"/>
    <w:rsid w:val="00362B79"/>
    <w:rsid w:val="00362CF2"/>
    <w:rsid w:val="00362F8B"/>
    <w:rsid w:val="003630CB"/>
    <w:rsid w:val="00363253"/>
    <w:rsid w:val="0036377E"/>
    <w:rsid w:val="00363A7A"/>
    <w:rsid w:val="003643C1"/>
    <w:rsid w:val="00364558"/>
    <w:rsid w:val="00364D37"/>
    <w:rsid w:val="003653F7"/>
    <w:rsid w:val="0036636E"/>
    <w:rsid w:val="00366986"/>
    <w:rsid w:val="003706DC"/>
    <w:rsid w:val="00370CE6"/>
    <w:rsid w:val="00370E92"/>
    <w:rsid w:val="00370FC8"/>
    <w:rsid w:val="0037128C"/>
    <w:rsid w:val="003715B9"/>
    <w:rsid w:val="0037196B"/>
    <w:rsid w:val="00371B0D"/>
    <w:rsid w:val="00373F31"/>
    <w:rsid w:val="003745D6"/>
    <w:rsid w:val="00374B2D"/>
    <w:rsid w:val="003751F0"/>
    <w:rsid w:val="0037522B"/>
    <w:rsid w:val="003756DE"/>
    <w:rsid w:val="00375762"/>
    <w:rsid w:val="003763A0"/>
    <w:rsid w:val="00376A88"/>
    <w:rsid w:val="003773FF"/>
    <w:rsid w:val="003802C9"/>
    <w:rsid w:val="00380314"/>
    <w:rsid w:val="00380C9F"/>
    <w:rsid w:val="0038133A"/>
    <w:rsid w:val="003813B2"/>
    <w:rsid w:val="003820C0"/>
    <w:rsid w:val="0038340D"/>
    <w:rsid w:val="00383D49"/>
    <w:rsid w:val="00384E8C"/>
    <w:rsid w:val="00385443"/>
    <w:rsid w:val="003856B5"/>
    <w:rsid w:val="00385C37"/>
    <w:rsid w:val="00385D32"/>
    <w:rsid w:val="00386C55"/>
    <w:rsid w:val="00386F62"/>
    <w:rsid w:val="00390A3E"/>
    <w:rsid w:val="00390DB1"/>
    <w:rsid w:val="003913F3"/>
    <w:rsid w:val="00391C41"/>
    <w:rsid w:val="00392DD5"/>
    <w:rsid w:val="00393B52"/>
    <w:rsid w:val="00395477"/>
    <w:rsid w:val="00397937"/>
    <w:rsid w:val="003A03EF"/>
    <w:rsid w:val="003A084D"/>
    <w:rsid w:val="003A0EC5"/>
    <w:rsid w:val="003A1298"/>
    <w:rsid w:val="003A17F8"/>
    <w:rsid w:val="003A2D66"/>
    <w:rsid w:val="003A328D"/>
    <w:rsid w:val="003A3C25"/>
    <w:rsid w:val="003A4950"/>
    <w:rsid w:val="003A5036"/>
    <w:rsid w:val="003A5F61"/>
    <w:rsid w:val="003A671E"/>
    <w:rsid w:val="003A6DF1"/>
    <w:rsid w:val="003A6EEA"/>
    <w:rsid w:val="003A7EF4"/>
    <w:rsid w:val="003B01F9"/>
    <w:rsid w:val="003B0518"/>
    <w:rsid w:val="003B300A"/>
    <w:rsid w:val="003B31B4"/>
    <w:rsid w:val="003B408A"/>
    <w:rsid w:val="003B5CD5"/>
    <w:rsid w:val="003B7236"/>
    <w:rsid w:val="003B77E4"/>
    <w:rsid w:val="003B7CD2"/>
    <w:rsid w:val="003C2FFF"/>
    <w:rsid w:val="003C39CD"/>
    <w:rsid w:val="003C55CD"/>
    <w:rsid w:val="003C6658"/>
    <w:rsid w:val="003C709D"/>
    <w:rsid w:val="003C77BE"/>
    <w:rsid w:val="003C7857"/>
    <w:rsid w:val="003C79FF"/>
    <w:rsid w:val="003C7EFB"/>
    <w:rsid w:val="003C7F56"/>
    <w:rsid w:val="003D02C4"/>
    <w:rsid w:val="003D34A7"/>
    <w:rsid w:val="003D3D4D"/>
    <w:rsid w:val="003D3D60"/>
    <w:rsid w:val="003D4B04"/>
    <w:rsid w:val="003D4C13"/>
    <w:rsid w:val="003D4EDC"/>
    <w:rsid w:val="003D4FA8"/>
    <w:rsid w:val="003D58A1"/>
    <w:rsid w:val="003D683C"/>
    <w:rsid w:val="003D76EC"/>
    <w:rsid w:val="003E043D"/>
    <w:rsid w:val="003E118C"/>
    <w:rsid w:val="003E147D"/>
    <w:rsid w:val="003E154B"/>
    <w:rsid w:val="003E193E"/>
    <w:rsid w:val="003E1C9D"/>
    <w:rsid w:val="003E1F8B"/>
    <w:rsid w:val="003E2B92"/>
    <w:rsid w:val="003E303B"/>
    <w:rsid w:val="003E3662"/>
    <w:rsid w:val="003E4B06"/>
    <w:rsid w:val="003E561E"/>
    <w:rsid w:val="003E5A95"/>
    <w:rsid w:val="003E5CCE"/>
    <w:rsid w:val="003E6EAB"/>
    <w:rsid w:val="003E71F6"/>
    <w:rsid w:val="003F0FF7"/>
    <w:rsid w:val="003F1382"/>
    <w:rsid w:val="003F15C8"/>
    <w:rsid w:val="003F2070"/>
    <w:rsid w:val="003F2AB6"/>
    <w:rsid w:val="003F2D0A"/>
    <w:rsid w:val="003F2D76"/>
    <w:rsid w:val="003F317D"/>
    <w:rsid w:val="003F4542"/>
    <w:rsid w:val="003F4EFB"/>
    <w:rsid w:val="003F5318"/>
    <w:rsid w:val="003F5476"/>
    <w:rsid w:val="003F564B"/>
    <w:rsid w:val="003F650D"/>
    <w:rsid w:val="003F6D0B"/>
    <w:rsid w:val="003F76B8"/>
    <w:rsid w:val="004001AF"/>
    <w:rsid w:val="0040077A"/>
    <w:rsid w:val="0040192A"/>
    <w:rsid w:val="004024D9"/>
    <w:rsid w:val="00402790"/>
    <w:rsid w:val="00403C51"/>
    <w:rsid w:val="00403CB3"/>
    <w:rsid w:val="004045C4"/>
    <w:rsid w:val="004055CD"/>
    <w:rsid w:val="00405F17"/>
    <w:rsid w:val="00405FDD"/>
    <w:rsid w:val="00406CFF"/>
    <w:rsid w:val="00407A23"/>
    <w:rsid w:val="0041168C"/>
    <w:rsid w:val="004125D2"/>
    <w:rsid w:val="00414278"/>
    <w:rsid w:val="0041513D"/>
    <w:rsid w:val="004166A8"/>
    <w:rsid w:val="00416BD8"/>
    <w:rsid w:val="00417294"/>
    <w:rsid w:val="0041740C"/>
    <w:rsid w:val="0042046F"/>
    <w:rsid w:val="00420AD1"/>
    <w:rsid w:val="00420EDB"/>
    <w:rsid w:val="004214CA"/>
    <w:rsid w:val="004214F5"/>
    <w:rsid w:val="004223BA"/>
    <w:rsid w:val="00424CC0"/>
    <w:rsid w:val="00425208"/>
    <w:rsid w:val="00425ECC"/>
    <w:rsid w:val="004263CD"/>
    <w:rsid w:val="00427051"/>
    <w:rsid w:val="004271C4"/>
    <w:rsid w:val="0042731F"/>
    <w:rsid w:val="004278A4"/>
    <w:rsid w:val="004279E2"/>
    <w:rsid w:val="00427F2E"/>
    <w:rsid w:val="00430180"/>
    <w:rsid w:val="00430CF3"/>
    <w:rsid w:val="00432886"/>
    <w:rsid w:val="00432AFC"/>
    <w:rsid w:val="00432BF6"/>
    <w:rsid w:val="00434033"/>
    <w:rsid w:val="00434B4D"/>
    <w:rsid w:val="00434BBA"/>
    <w:rsid w:val="00435373"/>
    <w:rsid w:val="004367B0"/>
    <w:rsid w:val="00436DD2"/>
    <w:rsid w:val="004404B1"/>
    <w:rsid w:val="004406E8"/>
    <w:rsid w:val="00441EF4"/>
    <w:rsid w:val="004420D3"/>
    <w:rsid w:val="00442658"/>
    <w:rsid w:val="00442B3F"/>
    <w:rsid w:val="004435E4"/>
    <w:rsid w:val="00443AA7"/>
    <w:rsid w:val="00444AA0"/>
    <w:rsid w:val="00445B01"/>
    <w:rsid w:val="00445D70"/>
    <w:rsid w:val="00446F8D"/>
    <w:rsid w:val="0044787D"/>
    <w:rsid w:val="00447961"/>
    <w:rsid w:val="00450A39"/>
    <w:rsid w:val="00451567"/>
    <w:rsid w:val="00451F81"/>
    <w:rsid w:val="00453FF3"/>
    <w:rsid w:val="00454F3E"/>
    <w:rsid w:val="00455021"/>
    <w:rsid w:val="00455861"/>
    <w:rsid w:val="00455FCD"/>
    <w:rsid w:val="00456164"/>
    <w:rsid w:val="00456A2E"/>
    <w:rsid w:val="00456E7C"/>
    <w:rsid w:val="00456FCA"/>
    <w:rsid w:val="0045778A"/>
    <w:rsid w:val="00460B5B"/>
    <w:rsid w:val="004612E3"/>
    <w:rsid w:val="004630CB"/>
    <w:rsid w:val="00463A71"/>
    <w:rsid w:val="00463FFB"/>
    <w:rsid w:val="004649D7"/>
    <w:rsid w:val="004658D4"/>
    <w:rsid w:val="00466FC3"/>
    <w:rsid w:val="004709E9"/>
    <w:rsid w:val="00470F5C"/>
    <w:rsid w:val="004714A0"/>
    <w:rsid w:val="004717A0"/>
    <w:rsid w:val="00471B97"/>
    <w:rsid w:val="00471EB0"/>
    <w:rsid w:val="00473826"/>
    <w:rsid w:val="0047386D"/>
    <w:rsid w:val="00473E8E"/>
    <w:rsid w:val="00474C4B"/>
    <w:rsid w:val="00474F04"/>
    <w:rsid w:val="0047554F"/>
    <w:rsid w:val="0047590E"/>
    <w:rsid w:val="00475AC0"/>
    <w:rsid w:val="00475B57"/>
    <w:rsid w:val="004761A6"/>
    <w:rsid w:val="0047655D"/>
    <w:rsid w:val="00476CB3"/>
    <w:rsid w:val="0047703A"/>
    <w:rsid w:val="004770F4"/>
    <w:rsid w:val="00477F57"/>
    <w:rsid w:val="00480B23"/>
    <w:rsid w:val="00480D69"/>
    <w:rsid w:val="00480D89"/>
    <w:rsid w:val="00480E3D"/>
    <w:rsid w:val="00481041"/>
    <w:rsid w:val="00481BC9"/>
    <w:rsid w:val="00481BEC"/>
    <w:rsid w:val="00481F3E"/>
    <w:rsid w:val="004826ED"/>
    <w:rsid w:val="00483536"/>
    <w:rsid w:val="00483E00"/>
    <w:rsid w:val="004851A0"/>
    <w:rsid w:val="00485397"/>
    <w:rsid w:val="00485440"/>
    <w:rsid w:val="00485D18"/>
    <w:rsid w:val="00486914"/>
    <w:rsid w:val="00487C45"/>
    <w:rsid w:val="004909D4"/>
    <w:rsid w:val="00490D7C"/>
    <w:rsid w:val="0049160E"/>
    <w:rsid w:val="00493511"/>
    <w:rsid w:val="0049374E"/>
    <w:rsid w:val="00493BAC"/>
    <w:rsid w:val="00493E15"/>
    <w:rsid w:val="00494C8D"/>
    <w:rsid w:val="004958F9"/>
    <w:rsid w:val="00495B61"/>
    <w:rsid w:val="00495CB9"/>
    <w:rsid w:val="0049618E"/>
    <w:rsid w:val="00496278"/>
    <w:rsid w:val="00496F57"/>
    <w:rsid w:val="00496FA4"/>
    <w:rsid w:val="00497B6E"/>
    <w:rsid w:val="004A042D"/>
    <w:rsid w:val="004A115F"/>
    <w:rsid w:val="004A160C"/>
    <w:rsid w:val="004A1A18"/>
    <w:rsid w:val="004A1EAD"/>
    <w:rsid w:val="004A1FF2"/>
    <w:rsid w:val="004A235E"/>
    <w:rsid w:val="004A2787"/>
    <w:rsid w:val="004A2A4D"/>
    <w:rsid w:val="004A3309"/>
    <w:rsid w:val="004A3FFE"/>
    <w:rsid w:val="004A4744"/>
    <w:rsid w:val="004A5C6F"/>
    <w:rsid w:val="004A76EC"/>
    <w:rsid w:val="004A7D67"/>
    <w:rsid w:val="004B1A06"/>
    <w:rsid w:val="004B1A9B"/>
    <w:rsid w:val="004B1B7B"/>
    <w:rsid w:val="004B25F0"/>
    <w:rsid w:val="004B31E4"/>
    <w:rsid w:val="004B6736"/>
    <w:rsid w:val="004B6F67"/>
    <w:rsid w:val="004C02B2"/>
    <w:rsid w:val="004C0ABB"/>
    <w:rsid w:val="004C0DC0"/>
    <w:rsid w:val="004C1C3E"/>
    <w:rsid w:val="004C338D"/>
    <w:rsid w:val="004C3951"/>
    <w:rsid w:val="004C3DE3"/>
    <w:rsid w:val="004C42A3"/>
    <w:rsid w:val="004C4D19"/>
    <w:rsid w:val="004C52A0"/>
    <w:rsid w:val="004C5FBE"/>
    <w:rsid w:val="004C61C8"/>
    <w:rsid w:val="004C6564"/>
    <w:rsid w:val="004C702A"/>
    <w:rsid w:val="004C71D1"/>
    <w:rsid w:val="004C740E"/>
    <w:rsid w:val="004C7A5C"/>
    <w:rsid w:val="004C7F2A"/>
    <w:rsid w:val="004D104C"/>
    <w:rsid w:val="004D1D1F"/>
    <w:rsid w:val="004D1D7B"/>
    <w:rsid w:val="004D1EDB"/>
    <w:rsid w:val="004D2548"/>
    <w:rsid w:val="004D2853"/>
    <w:rsid w:val="004D2C5B"/>
    <w:rsid w:val="004D3A37"/>
    <w:rsid w:val="004D520E"/>
    <w:rsid w:val="004D54F9"/>
    <w:rsid w:val="004D65F6"/>
    <w:rsid w:val="004D6629"/>
    <w:rsid w:val="004D66C3"/>
    <w:rsid w:val="004D67B5"/>
    <w:rsid w:val="004D7BE7"/>
    <w:rsid w:val="004E0B29"/>
    <w:rsid w:val="004E0CF9"/>
    <w:rsid w:val="004E14CE"/>
    <w:rsid w:val="004E242A"/>
    <w:rsid w:val="004E31A6"/>
    <w:rsid w:val="004E35E3"/>
    <w:rsid w:val="004E4085"/>
    <w:rsid w:val="004E4458"/>
    <w:rsid w:val="004E4595"/>
    <w:rsid w:val="004E460F"/>
    <w:rsid w:val="004E4B71"/>
    <w:rsid w:val="004E5A20"/>
    <w:rsid w:val="004E5B53"/>
    <w:rsid w:val="004E603D"/>
    <w:rsid w:val="004E6098"/>
    <w:rsid w:val="004E6B45"/>
    <w:rsid w:val="004E7B0C"/>
    <w:rsid w:val="004F0A6F"/>
    <w:rsid w:val="004F134C"/>
    <w:rsid w:val="004F1F86"/>
    <w:rsid w:val="004F2133"/>
    <w:rsid w:val="004F3460"/>
    <w:rsid w:val="004F4F63"/>
    <w:rsid w:val="004F50AB"/>
    <w:rsid w:val="004F5BA7"/>
    <w:rsid w:val="004F71EB"/>
    <w:rsid w:val="004F749B"/>
    <w:rsid w:val="004F7A13"/>
    <w:rsid w:val="005019A8"/>
    <w:rsid w:val="00501C2D"/>
    <w:rsid w:val="00501FD8"/>
    <w:rsid w:val="00502F1F"/>
    <w:rsid w:val="005039B2"/>
    <w:rsid w:val="00504C7B"/>
    <w:rsid w:val="00505969"/>
    <w:rsid w:val="00505CC5"/>
    <w:rsid w:val="00507A96"/>
    <w:rsid w:val="00510285"/>
    <w:rsid w:val="00510330"/>
    <w:rsid w:val="005104D9"/>
    <w:rsid w:val="005105F1"/>
    <w:rsid w:val="00510A90"/>
    <w:rsid w:val="00510E9A"/>
    <w:rsid w:val="00511BBC"/>
    <w:rsid w:val="0051254B"/>
    <w:rsid w:val="005132BE"/>
    <w:rsid w:val="0051415D"/>
    <w:rsid w:val="005141EF"/>
    <w:rsid w:val="00516A8C"/>
    <w:rsid w:val="005207B7"/>
    <w:rsid w:val="00520D33"/>
    <w:rsid w:val="00521822"/>
    <w:rsid w:val="00522D09"/>
    <w:rsid w:val="005242BA"/>
    <w:rsid w:val="00524B42"/>
    <w:rsid w:val="0052582B"/>
    <w:rsid w:val="00525DF0"/>
    <w:rsid w:val="00526E1D"/>
    <w:rsid w:val="00530089"/>
    <w:rsid w:val="005307C5"/>
    <w:rsid w:val="00530DC1"/>
    <w:rsid w:val="005319A5"/>
    <w:rsid w:val="00533149"/>
    <w:rsid w:val="00534BF0"/>
    <w:rsid w:val="00535A9D"/>
    <w:rsid w:val="00535D59"/>
    <w:rsid w:val="005376BB"/>
    <w:rsid w:val="00537BCB"/>
    <w:rsid w:val="00537DC4"/>
    <w:rsid w:val="00540366"/>
    <w:rsid w:val="00540611"/>
    <w:rsid w:val="00540F49"/>
    <w:rsid w:val="0054176A"/>
    <w:rsid w:val="00541ECE"/>
    <w:rsid w:val="00541F84"/>
    <w:rsid w:val="0054286D"/>
    <w:rsid w:val="00544260"/>
    <w:rsid w:val="00544455"/>
    <w:rsid w:val="00544BD3"/>
    <w:rsid w:val="00545EF6"/>
    <w:rsid w:val="005474A0"/>
    <w:rsid w:val="005479BC"/>
    <w:rsid w:val="00547E82"/>
    <w:rsid w:val="005508EF"/>
    <w:rsid w:val="0055093A"/>
    <w:rsid w:val="00550CC2"/>
    <w:rsid w:val="00550FAF"/>
    <w:rsid w:val="005514F8"/>
    <w:rsid w:val="0055276B"/>
    <w:rsid w:val="005533BE"/>
    <w:rsid w:val="005534C5"/>
    <w:rsid w:val="0055466E"/>
    <w:rsid w:val="00554CD6"/>
    <w:rsid w:val="00554D6B"/>
    <w:rsid w:val="00555131"/>
    <w:rsid w:val="005553B5"/>
    <w:rsid w:val="00555769"/>
    <w:rsid w:val="00555C34"/>
    <w:rsid w:val="005562B3"/>
    <w:rsid w:val="00556447"/>
    <w:rsid w:val="0055673E"/>
    <w:rsid w:val="00556747"/>
    <w:rsid w:val="0055748F"/>
    <w:rsid w:val="005603A4"/>
    <w:rsid w:val="00561830"/>
    <w:rsid w:val="00561F64"/>
    <w:rsid w:val="00562852"/>
    <w:rsid w:val="00563DFD"/>
    <w:rsid w:val="0056440F"/>
    <w:rsid w:val="005647DD"/>
    <w:rsid w:val="00564808"/>
    <w:rsid w:val="00564B84"/>
    <w:rsid w:val="0056579A"/>
    <w:rsid w:val="0056620A"/>
    <w:rsid w:val="005667F6"/>
    <w:rsid w:val="00566B1E"/>
    <w:rsid w:val="005672AF"/>
    <w:rsid w:val="00567987"/>
    <w:rsid w:val="005703A2"/>
    <w:rsid w:val="00571208"/>
    <w:rsid w:val="0057166B"/>
    <w:rsid w:val="00571B85"/>
    <w:rsid w:val="00571E11"/>
    <w:rsid w:val="005725FA"/>
    <w:rsid w:val="0057366C"/>
    <w:rsid w:val="00574AE4"/>
    <w:rsid w:val="00576182"/>
    <w:rsid w:val="00577284"/>
    <w:rsid w:val="00577480"/>
    <w:rsid w:val="0058008E"/>
    <w:rsid w:val="0058071E"/>
    <w:rsid w:val="005808B9"/>
    <w:rsid w:val="00581617"/>
    <w:rsid w:val="005822FE"/>
    <w:rsid w:val="00582CCE"/>
    <w:rsid w:val="005852EC"/>
    <w:rsid w:val="0058582F"/>
    <w:rsid w:val="00585B92"/>
    <w:rsid w:val="005869A0"/>
    <w:rsid w:val="00590657"/>
    <w:rsid w:val="00590F46"/>
    <w:rsid w:val="0059198D"/>
    <w:rsid w:val="005919E2"/>
    <w:rsid w:val="00591BE7"/>
    <w:rsid w:val="00591E7B"/>
    <w:rsid w:val="005928A3"/>
    <w:rsid w:val="00592E16"/>
    <w:rsid w:val="005945CC"/>
    <w:rsid w:val="00594626"/>
    <w:rsid w:val="0059489E"/>
    <w:rsid w:val="00594D12"/>
    <w:rsid w:val="00594D18"/>
    <w:rsid w:val="00594D6E"/>
    <w:rsid w:val="00595907"/>
    <w:rsid w:val="00596003"/>
    <w:rsid w:val="005962B3"/>
    <w:rsid w:val="0059679D"/>
    <w:rsid w:val="00596A87"/>
    <w:rsid w:val="00596AE7"/>
    <w:rsid w:val="005970DF"/>
    <w:rsid w:val="00597ED6"/>
    <w:rsid w:val="005A02B8"/>
    <w:rsid w:val="005A1489"/>
    <w:rsid w:val="005A15DF"/>
    <w:rsid w:val="005A193E"/>
    <w:rsid w:val="005A2788"/>
    <w:rsid w:val="005A2F4C"/>
    <w:rsid w:val="005A3595"/>
    <w:rsid w:val="005A38D1"/>
    <w:rsid w:val="005A38D9"/>
    <w:rsid w:val="005A3A3E"/>
    <w:rsid w:val="005A4B00"/>
    <w:rsid w:val="005A4C9B"/>
    <w:rsid w:val="005A5576"/>
    <w:rsid w:val="005A5F73"/>
    <w:rsid w:val="005A6096"/>
    <w:rsid w:val="005A6503"/>
    <w:rsid w:val="005A6A66"/>
    <w:rsid w:val="005A70A4"/>
    <w:rsid w:val="005B0E13"/>
    <w:rsid w:val="005B1EEE"/>
    <w:rsid w:val="005B24AE"/>
    <w:rsid w:val="005B2B93"/>
    <w:rsid w:val="005B2E2A"/>
    <w:rsid w:val="005B3C0C"/>
    <w:rsid w:val="005B4023"/>
    <w:rsid w:val="005B46A4"/>
    <w:rsid w:val="005B6D92"/>
    <w:rsid w:val="005B7802"/>
    <w:rsid w:val="005C08D7"/>
    <w:rsid w:val="005C1184"/>
    <w:rsid w:val="005C20EC"/>
    <w:rsid w:val="005C25ED"/>
    <w:rsid w:val="005C3169"/>
    <w:rsid w:val="005C34EC"/>
    <w:rsid w:val="005C476D"/>
    <w:rsid w:val="005C4881"/>
    <w:rsid w:val="005C49FE"/>
    <w:rsid w:val="005C4C9C"/>
    <w:rsid w:val="005C514A"/>
    <w:rsid w:val="005C6D6F"/>
    <w:rsid w:val="005C7365"/>
    <w:rsid w:val="005C7CB8"/>
    <w:rsid w:val="005C7D85"/>
    <w:rsid w:val="005D06BA"/>
    <w:rsid w:val="005D0E84"/>
    <w:rsid w:val="005D0FD0"/>
    <w:rsid w:val="005D1BD6"/>
    <w:rsid w:val="005D2456"/>
    <w:rsid w:val="005D36D6"/>
    <w:rsid w:val="005D4FFE"/>
    <w:rsid w:val="005D5FE2"/>
    <w:rsid w:val="005D6D01"/>
    <w:rsid w:val="005D7AD2"/>
    <w:rsid w:val="005E0877"/>
    <w:rsid w:val="005E11A3"/>
    <w:rsid w:val="005E13DB"/>
    <w:rsid w:val="005E185D"/>
    <w:rsid w:val="005E18CD"/>
    <w:rsid w:val="005E20E5"/>
    <w:rsid w:val="005E22BD"/>
    <w:rsid w:val="005E2866"/>
    <w:rsid w:val="005E2A36"/>
    <w:rsid w:val="005E2B3F"/>
    <w:rsid w:val="005E30EE"/>
    <w:rsid w:val="005E34CB"/>
    <w:rsid w:val="005E46EF"/>
    <w:rsid w:val="005E4B28"/>
    <w:rsid w:val="005E5379"/>
    <w:rsid w:val="005E583F"/>
    <w:rsid w:val="005E6143"/>
    <w:rsid w:val="005E6779"/>
    <w:rsid w:val="005E6AA6"/>
    <w:rsid w:val="005E6BAE"/>
    <w:rsid w:val="005F0720"/>
    <w:rsid w:val="005F17AD"/>
    <w:rsid w:val="005F2787"/>
    <w:rsid w:val="005F307B"/>
    <w:rsid w:val="005F3831"/>
    <w:rsid w:val="005F3EC9"/>
    <w:rsid w:val="005F450E"/>
    <w:rsid w:val="005F4C9E"/>
    <w:rsid w:val="005F5E02"/>
    <w:rsid w:val="005F67B7"/>
    <w:rsid w:val="005F7D3C"/>
    <w:rsid w:val="0060070E"/>
    <w:rsid w:val="00600A5D"/>
    <w:rsid w:val="00600AC7"/>
    <w:rsid w:val="00600D34"/>
    <w:rsid w:val="0060103F"/>
    <w:rsid w:val="0060129A"/>
    <w:rsid w:val="006013BB"/>
    <w:rsid w:val="00601564"/>
    <w:rsid w:val="006022EC"/>
    <w:rsid w:val="00602924"/>
    <w:rsid w:val="006035D0"/>
    <w:rsid w:val="00603754"/>
    <w:rsid w:val="00604236"/>
    <w:rsid w:val="006045CC"/>
    <w:rsid w:val="0060467F"/>
    <w:rsid w:val="00604DDA"/>
    <w:rsid w:val="00604E4C"/>
    <w:rsid w:val="00605A5F"/>
    <w:rsid w:val="006070BA"/>
    <w:rsid w:val="00607274"/>
    <w:rsid w:val="00607A29"/>
    <w:rsid w:val="00610F08"/>
    <w:rsid w:val="00612383"/>
    <w:rsid w:val="00613D0F"/>
    <w:rsid w:val="00613EB7"/>
    <w:rsid w:val="006144CE"/>
    <w:rsid w:val="006156D1"/>
    <w:rsid w:val="00616D19"/>
    <w:rsid w:val="0061746C"/>
    <w:rsid w:val="00620037"/>
    <w:rsid w:val="00620FE1"/>
    <w:rsid w:val="00621DB2"/>
    <w:rsid w:val="00622ADC"/>
    <w:rsid w:val="00622EA8"/>
    <w:rsid w:val="006236D2"/>
    <w:rsid w:val="00623F0D"/>
    <w:rsid w:val="006243E2"/>
    <w:rsid w:val="006246CB"/>
    <w:rsid w:val="00624859"/>
    <w:rsid w:val="00624D90"/>
    <w:rsid w:val="006257C0"/>
    <w:rsid w:val="00626ECD"/>
    <w:rsid w:val="006274DD"/>
    <w:rsid w:val="00627560"/>
    <w:rsid w:val="006275DA"/>
    <w:rsid w:val="00627884"/>
    <w:rsid w:val="00627926"/>
    <w:rsid w:val="00630E27"/>
    <w:rsid w:val="00630F27"/>
    <w:rsid w:val="00632FAA"/>
    <w:rsid w:val="00633721"/>
    <w:rsid w:val="006340AF"/>
    <w:rsid w:val="00634492"/>
    <w:rsid w:val="006349BF"/>
    <w:rsid w:val="006364F9"/>
    <w:rsid w:val="0063749C"/>
    <w:rsid w:val="00640360"/>
    <w:rsid w:val="006413BE"/>
    <w:rsid w:val="00641A4E"/>
    <w:rsid w:val="00641AE9"/>
    <w:rsid w:val="00642CF3"/>
    <w:rsid w:val="006447CB"/>
    <w:rsid w:val="00645282"/>
    <w:rsid w:val="00645B1B"/>
    <w:rsid w:val="00645BBA"/>
    <w:rsid w:val="006465AD"/>
    <w:rsid w:val="00646848"/>
    <w:rsid w:val="00646E88"/>
    <w:rsid w:val="00647001"/>
    <w:rsid w:val="00650DA3"/>
    <w:rsid w:val="00651680"/>
    <w:rsid w:val="00651D19"/>
    <w:rsid w:val="00652CFF"/>
    <w:rsid w:val="00653679"/>
    <w:rsid w:val="00653FC5"/>
    <w:rsid w:val="00654114"/>
    <w:rsid w:val="0065473D"/>
    <w:rsid w:val="00654858"/>
    <w:rsid w:val="00655445"/>
    <w:rsid w:val="006554C2"/>
    <w:rsid w:val="00655E01"/>
    <w:rsid w:val="00656740"/>
    <w:rsid w:val="00656F15"/>
    <w:rsid w:val="006603F9"/>
    <w:rsid w:val="00661145"/>
    <w:rsid w:val="00661E9B"/>
    <w:rsid w:val="0066219D"/>
    <w:rsid w:val="00662209"/>
    <w:rsid w:val="00662354"/>
    <w:rsid w:val="00662D48"/>
    <w:rsid w:val="00662E17"/>
    <w:rsid w:val="00662E55"/>
    <w:rsid w:val="0066488F"/>
    <w:rsid w:val="00664BD4"/>
    <w:rsid w:val="006652B5"/>
    <w:rsid w:val="0066595D"/>
    <w:rsid w:val="00665C82"/>
    <w:rsid w:val="00665D2D"/>
    <w:rsid w:val="00665EDD"/>
    <w:rsid w:val="006660D6"/>
    <w:rsid w:val="00667810"/>
    <w:rsid w:val="00667C28"/>
    <w:rsid w:val="00670BDB"/>
    <w:rsid w:val="006711C4"/>
    <w:rsid w:val="00671278"/>
    <w:rsid w:val="00671580"/>
    <w:rsid w:val="0067177E"/>
    <w:rsid w:val="00671870"/>
    <w:rsid w:val="006739E0"/>
    <w:rsid w:val="00673AC9"/>
    <w:rsid w:val="006741AF"/>
    <w:rsid w:val="00674C5E"/>
    <w:rsid w:val="00674DED"/>
    <w:rsid w:val="0067500B"/>
    <w:rsid w:val="00675075"/>
    <w:rsid w:val="00675102"/>
    <w:rsid w:val="006753EB"/>
    <w:rsid w:val="0067589E"/>
    <w:rsid w:val="006764FB"/>
    <w:rsid w:val="00676AE1"/>
    <w:rsid w:val="00676D59"/>
    <w:rsid w:val="00680244"/>
    <w:rsid w:val="006804F0"/>
    <w:rsid w:val="00680BA7"/>
    <w:rsid w:val="00680E6B"/>
    <w:rsid w:val="00681CE9"/>
    <w:rsid w:val="00681DD7"/>
    <w:rsid w:val="006820F9"/>
    <w:rsid w:val="006825F5"/>
    <w:rsid w:val="006827CB"/>
    <w:rsid w:val="00682BBC"/>
    <w:rsid w:val="00683319"/>
    <w:rsid w:val="0068387D"/>
    <w:rsid w:val="00683934"/>
    <w:rsid w:val="00683C7D"/>
    <w:rsid w:val="00683EF8"/>
    <w:rsid w:val="006840F4"/>
    <w:rsid w:val="006841CF"/>
    <w:rsid w:val="00684595"/>
    <w:rsid w:val="006854BF"/>
    <w:rsid w:val="00685C29"/>
    <w:rsid w:val="00686557"/>
    <w:rsid w:val="00686644"/>
    <w:rsid w:val="00686B64"/>
    <w:rsid w:val="00687F99"/>
    <w:rsid w:val="00690A04"/>
    <w:rsid w:val="00690DC4"/>
    <w:rsid w:val="0069215F"/>
    <w:rsid w:val="00692C6E"/>
    <w:rsid w:val="00693075"/>
    <w:rsid w:val="00693340"/>
    <w:rsid w:val="0069458A"/>
    <w:rsid w:val="00694C3A"/>
    <w:rsid w:val="00695A2C"/>
    <w:rsid w:val="00696530"/>
    <w:rsid w:val="006973F2"/>
    <w:rsid w:val="006A0071"/>
    <w:rsid w:val="006A022A"/>
    <w:rsid w:val="006A1437"/>
    <w:rsid w:val="006A16F7"/>
    <w:rsid w:val="006A2B4A"/>
    <w:rsid w:val="006A2F10"/>
    <w:rsid w:val="006A31CC"/>
    <w:rsid w:val="006A37FF"/>
    <w:rsid w:val="006A3FD0"/>
    <w:rsid w:val="006A48BB"/>
    <w:rsid w:val="006A48EA"/>
    <w:rsid w:val="006A5165"/>
    <w:rsid w:val="006A78B6"/>
    <w:rsid w:val="006A7AF5"/>
    <w:rsid w:val="006A7FAD"/>
    <w:rsid w:val="006B034F"/>
    <w:rsid w:val="006B0F2C"/>
    <w:rsid w:val="006B2084"/>
    <w:rsid w:val="006B3D07"/>
    <w:rsid w:val="006B441A"/>
    <w:rsid w:val="006B549E"/>
    <w:rsid w:val="006B55AC"/>
    <w:rsid w:val="006B5DFA"/>
    <w:rsid w:val="006B5FDE"/>
    <w:rsid w:val="006B60BA"/>
    <w:rsid w:val="006B6792"/>
    <w:rsid w:val="006B76A0"/>
    <w:rsid w:val="006C1925"/>
    <w:rsid w:val="006C1E31"/>
    <w:rsid w:val="006C444A"/>
    <w:rsid w:val="006C54E5"/>
    <w:rsid w:val="006C5C79"/>
    <w:rsid w:val="006C67AD"/>
    <w:rsid w:val="006C6B92"/>
    <w:rsid w:val="006C6ECD"/>
    <w:rsid w:val="006C74EA"/>
    <w:rsid w:val="006C7CE0"/>
    <w:rsid w:val="006D0029"/>
    <w:rsid w:val="006D0832"/>
    <w:rsid w:val="006D15E4"/>
    <w:rsid w:val="006D247A"/>
    <w:rsid w:val="006D37CA"/>
    <w:rsid w:val="006D40BF"/>
    <w:rsid w:val="006D4401"/>
    <w:rsid w:val="006D45AC"/>
    <w:rsid w:val="006D466A"/>
    <w:rsid w:val="006D4820"/>
    <w:rsid w:val="006D4C96"/>
    <w:rsid w:val="006D57B3"/>
    <w:rsid w:val="006D59F3"/>
    <w:rsid w:val="006D5AB5"/>
    <w:rsid w:val="006D5E5C"/>
    <w:rsid w:val="006D70F1"/>
    <w:rsid w:val="006D7174"/>
    <w:rsid w:val="006E0AAF"/>
    <w:rsid w:val="006E0CA1"/>
    <w:rsid w:val="006E0D29"/>
    <w:rsid w:val="006E107C"/>
    <w:rsid w:val="006E11F6"/>
    <w:rsid w:val="006E1B5F"/>
    <w:rsid w:val="006E3175"/>
    <w:rsid w:val="006E3563"/>
    <w:rsid w:val="006E3A14"/>
    <w:rsid w:val="006E58DA"/>
    <w:rsid w:val="006E6293"/>
    <w:rsid w:val="006E648C"/>
    <w:rsid w:val="006E6E0C"/>
    <w:rsid w:val="006E707E"/>
    <w:rsid w:val="006F069C"/>
    <w:rsid w:val="006F0D55"/>
    <w:rsid w:val="006F10B7"/>
    <w:rsid w:val="006F1ED9"/>
    <w:rsid w:val="006F308E"/>
    <w:rsid w:val="006F3FFB"/>
    <w:rsid w:val="006F55C0"/>
    <w:rsid w:val="006F583B"/>
    <w:rsid w:val="006F58F4"/>
    <w:rsid w:val="006F5C82"/>
    <w:rsid w:val="006F5F6A"/>
    <w:rsid w:val="006F60F2"/>
    <w:rsid w:val="006F62DF"/>
    <w:rsid w:val="006F683C"/>
    <w:rsid w:val="006F6AE5"/>
    <w:rsid w:val="006F6CB8"/>
    <w:rsid w:val="006F7331"/>
    <w:rsid w:val="006F7AF6"/>
    <w:rsid w:val="00700DCA"/>
    <w:rsid w:val="007020B7"/>
    <w:rsid w:val="00703F6B"/>
    <w:rsid w:val="00703FE8"/>
    <w:rsid w:val="00704CEE"/>
    <w:rsid w:val="00704EBC"/>
    <w:rsid w:val="007069DD"/>
    <w:rsid w:val="00707DD0"/>
    <w:rsid w:val="0071035E"/>
    <w:rsid w:val="00710BBC"/>
    <w:rsid w:val="00711F60"/>
    <w:rsid w:val="0071257C"/>
    <w:rsid w:val="00712631"/>
    <w:rsid w:val="00712C37"/>
    <w:rsid w:val="00713365"/>
    <w:rsid w:val="00713759"/>
    <w:rsid w:val="00713802"/>
    <w:rsid w:val="00713D06"/>
    <w:rsid w:val="0071445C"/>
    <w:rsid w:val="00714515"/>
    <w:rsid w:val="00721D6A"/>
    <w:rsid w:val="00722004"/>
    <w:rsid w:val="00723342"/>
    <w:rsid w:val="00723C93"/>
    <w:rsid w:val="007243A1"/>
    <w:rsid w:val="007243D8"/>
    <w:rsid w:val="007255F3"/>
    <w:rsid w:val="00725896"/>
    <w:rsid w:val="00725C49"/>
    <w:rsid w:val="00726D45"/>
    <w:rsid w:val="00727D21"/>
    <w:rsid w:val="00727D55"/>
    <w:rsid w:val="00727EB5"/>
    <w:rsid w:val="007303DF"/>
    <w:rsid w:val="00731847"/>
    <w:rsid w:val="00731B88"/>
    <w:rsid w:val="00731FF6"/>
    <w:rsid w:val="007325E4"/>
    <w:rsid w:val="00732CA2"/>
    <w:rsid w:val="00732D47"/>
    <w:rsid w:val="007336FF"/>
    <w:rsid w:val="00733A0B"/>
    <w:rsid w:val="00734484"/>
    <w:rsid w:val="00734BF2"/>
    <w:rsid w:val="00734F36"/>
    <w:rsid w:val="007373C6"/>
    <w:rsid w:val="007376D6"/>
    <w:rsid w:val="0074055C"/>
    <w:rsid w:val="00740787"/>
    <w:rsid w:val="0074107E"/>
    <w:rsid w:val="0074185B"/>
    <w:rsid w:val="00742F80"/>
    <w:rsid w:val="007438C1"/>
    <w:rsid w:val="00744E4D"/>
    <w:rsid w:val="00745747"/>
    <w:rsid w:val="00746DA0"/>
    <w:rsid w:val="00747136"/>
    <w:rsid w:val="0075060A"/>
    <w:rsid w:val="00750613"/>
    <w:rsid w:val="0075113A"/>
    <w:rsid w:val="0075152F"/>
    <w:rsid w:val="007516C8"/>
    <w:rsid w:val="00752245"/>
    <w:rsid w:val="00752C62"/>
    <w:rsid w:val="007537FF"/>
    <w:rsid w:val="0075476D"/>
    <w:rsid w:val="00754A1B"/>
    <w:rsid w:val="0075522A"/>
    <w:rsid w:val="007556C4"/>
    <w:rsid w:val="00755BE4"/>
    <w:rsid w:val="00755C67"/>
    <w:rsid w:val="0075720F"/>
    <w:rsid w:val="00757C3F"/>
    <w:rsid w:val="007615AC"/>
    <w:rsid w:val="00761A70"/>
    <w:rsid w:val="00762919"/>
    <w:rsid w:val="00762A62"/>
    <w:rsid w:val="0076305A"/>
    <w:rsid w:val="007637AF"/>
    <w:rsid w:val="00764475"/>
    <w:rsid w:val="00764CB7"/>
    <w:rsid w:val="00764E78"/>
    <w:rsid w:val="007651AF"/>
    <w:rsid w:val="0076696C"/>
    <w:rsid w:val="007669C8"/>
    <w:rsid w:val="0076721B"/>
    <w:rsid w:val="0076749C"/>
    <w:rsid w:val="007676E4"/>
    <w:rsid w:val="00770256"/>
    <w:rsid w:val="007709D7"/>
    <w:rsid w:val="00771074"/>
    <w:rsid w:val="007714EB"/>
    <w:rsid w:val="00771B9B"/>
    <w:rsid w:val="007728E1"/>
    <w:rsid w:val="007736F0"/>
    <w:rsid w:val="007740D0"/>
    <w:rsid w:val="00775622"/>
    <w:rsid w:val="0077595B"/>
    <w:rsid w:val="00775E86"/>
    <w:rsid w:val="007773B4"/>
    <w:rsid w:val="00777A75"/>
    <w:rsid w:val="00777DF1"/>
    <w:rsid w:val="007801B1"/>
    <w:rsid w:val="00782215"/>
    <w:rsid w:val="00782479"/>
    <w:rsid w:val="00783171"/>
    <w:rsid w:val="00783351"/>
    <w:rsid w:val="007835DB"/>
    <w:rsid w:val="00783925"/>
    <w:rsid w:val="00783C2D"/>
    <w:rsid w:val="00783EEB"/>
    <w:rsid w:val="0078417C"/>
    <w:rsid w:val="00785A40"/>
    <w:rsid w:val="00785BA0"/>
    <w:rsid w:val="007863A9"/>
    <w:rsid w:val="00786ACF"/>
    <w:rsid w:val="00786ADF"/>
    <w:rsid w:val="00786AE9"/>
    <w:rsid w:val="00786C50"/>
    <w:rsid w:val="00787E5C"/>
    <w:rsid w:val="0079021E"/>
    <w:rsid w:val="00790A2C"/>
    <w:rsid w:val="00790A65"/>
    <w:rsid w:val="00790F03"/>
    <w:rsid w:val="00793318"/>
    <w:rsid w:val="00793408"/>
    <w:rsid w:val="00793736"/>
    <w:rsid w:val="00794987"/>
    <w:rsid w:val="0079555C"/>
    <w:rsid w:val="007958EA"/>
    <w:rsid w:val="00795985"/>
    <w:rsid w:val="00797D27"/>
    <w:rsid w:val="00797F92"/>
    <w:rsid w:val="007A0023"/>
    <w:rsid w:val="007A14A5"/>
    <w:rsid w:val="007A2C4D"/>
    <w:rsid w:val="007A2F08"/>
    <w:rsid w:val="007A2F52"/>
    <w:rsid w:val="007A3100"/>
    <w:rsid w:val="007A4026"/>
    <w:rsid w:val="007A4379"/>
    <w:rsid w:val="007A4427"/>
    <w:rsid w:val="007A49EB"/>
    <w:rsid w:val="007A4A7E"/>
    <w:rsid w:val="007A4DF2"/>
    <w:rsid w:val="007A523B"/>
    <w:rsid w:val="007A6AE1"/>
    <w:rsid w:val="007A6EA8"/>
    <w:rsid w:val="007A7117"/>
    <w:rsid w:val="007A7568"/>
    <w:rsid w:val="007A78E3"/>
    <w:rsid w:val="007A7C16"/>
    <w:rsid w:val="007B1FDC"/>
    <w:rsid w:val="007B34DE"/>
    <w:rsid w:val="007B3F4E"/>
    <w:rsid w:val="007B555A"/>
    <w:rsid w:val="007B5EF0"/>
    <w:rsid w:val="007B6DB6"/>
    <w:rsid w:val="007B6E19"/>
    <w:rsid w:val="007B77F4"/>
    <w:rsid w:val="007B78D4"/>
    <w:rsid w:val="007B7C11"/>
    <w:rsid w:val="007C067C"/>
    <w:rsid w:val="007C0EAB"/>
    <w:rsid w:val="007C1215"/>
    <w:rsid w:val="007C1669"/>
    <w:rsid w:val="007C1F6C"/>
    <w:rsid w:val="007C21B7"/>
    <w:rsid w:val="007C2648"/>
    <w:rsid w:val="007C3A9E"/>
    <w:rsid w:val="007C3B91"/>
    <w:rsid w:val="007C3EFC"/>
    <w:rsid w:val="007C492D"/>
    <w:rsid w:val="007C517B"/>
    <w:rsid w:val="007C5D26"/>
    <w:rsid w:val="007C5D92"/>
    <w:rsid w:val="007C5E11"/>
    <w:rsid w:val="007C6F06"/>
    <w:rsid w:val="007D0573"/>
    <w:rsid w:val="007D18D2"/>
    <w:rsid w:val="007D2A9D"/>
    <w:rsid w:val="007D3845"/>
    <w:rsid w:val="007D4499"/>
    <w:rsid w:val="007D5262"/>
    <w:rsid w:val="007D61A4"/>
    <w:rsid w:val="007D66DA"/>
    <w:rsid w:val="007D6B03"/>
    <w:rsid w:val="007D7678"/>
    <w:rsid w:val="007D7D48"/>
    <w:rsid w:val="007D7E29"/>
    <w:rsid w:val="007E0FA5"/>
    <w:rsid w:val="007E13BA"/>
    <w:rsid w:val="007E198A"/>
    <w:rsid w:val="007E1DFB"/>
    <w:rsid w:val="007E2909"/>
    <w:rsid w:val="007E3604"/>
    <w:rsid w:val="007E3D62"/>
    <w:rsid w:val="007E41DB"/>
    <w:rsid w:val="007E4FA7"/>
    <w:rsid w:val="007E4FE6"/>
    <w:rsid w:val="007E508F"/>
    <w:rsid w:val="007E5296"/>
    <w:rsid w:val="007E5B68"/>
    <w:rsid w:val="007E5B81"/>
    <w:rsid w:val="007E5FCF"/>
    <w:rsid w:val="007E6620"/>
    <w:rsid w:val="007E68C0"/>
    <w:rsid w:val="007E68F7"/>
    <w:rsid w:val="007E699F"/>
    <w:rsid w:val="007E73BD"/>
    <w:rsid w:val="007F18C7"/>
    <w:rsid w:val="007F2850"/>
    <w:rsid w:val="007F312B"/>
    <w:rsid w:val="007F3878"/>
    <w:rsid w:val="007F4107"/>
    <w:rsid w:val="007F572E"/>
    <w:rsid w:val="007F5732"/>
    <w:rsid w:val="007F5CF2"/>
    <w:rsid w:val="007F64B7"/>
    <w:rsid w:val="007F7B23"/>
    <w:rsid w:val="008002B9"/>
    <w:rsid w:val="00800D52"/>
    <w:rsid w:val="008014DE"/>
    <w:rsid w:val="008027A4"/>
    <w:rsid w:val="00802A06"/>
    <w:rsid w:val="00803646"/>
    <w:rsid w:val="008052B9"/>
    <w:rsid w:val="00805475"/>
    <w:rsid w:val="008058A2"/>
    <w:rsid w:val="008058CA"/>
    <w:rsid w:val="0080599C"/>
    <w:rsid w:val="00805EE3"/>
    <w:rsid w:val="00806256"/>
    <w:rsid w:val="008069FF"/>
    <w:rsid w:val="00807DD5"/>
    <w:rsid w:val="00810612"/>
    <w:rsid w:val="008106A4"/>
    <w:rsid w:val="00811E78"/>
    <w:rsid w:val="0081273E"/>
    <w:rsid w:val="00813927"/>
    <w:rsid w:val="008139C9"/>
    <w:rsid w:val="00813DA2"/>
    <w:rsid w:val="00814D23"/>
    <w:rsid w:val="00815096"/>
    <w:rsid w:val="00815450"/>
    <w:rsid w:val="00815D65"/>
    <w:rsid w:val="0081611E"/>
    <w:rsid w:val="008164D6"/>
    <w:rsid w:val="0081669C"/>
    <w:rsid w:val="00816BEC"/>
    <w:rsid w:val="00816F45"/>
    <w:rsid w:val="00817769"/>
    <w:rsid w:val="00817978"/>
    <w:rsid w:val="00817EE3"/>
    <w:rsid w:val="00820BF8"/>
    <w:rsid w:val="00820F47"/>
    <w:rsid w:val="00822364"/>
    <w:rsid w:val="0082323B"/>
    <w:rsid w:val="0082479F"/>
    <w:rsid w:val="00824AFB"/>
    <w:rsid w:val="00826731"/>
    <w:rsid w:val="00826751"/>
    <w:rsid w:val="00827C06"/>
    <w:rsid w:val="00827EDE"/>
    <w:rsid w:val="008305E1"/>
    <w:rsid w:val="0083081A"/>
    <w:rsid w:val="00831C06"/>
    <w:rsid w:val="00831CB4"/>
    <w:rsid w:val="00832D93"/>
    <w:rsid w:val="0083306A"/>
    <w:rsid w:val="00833501"/>
    <w:rsid w:val="00833CCE"/>
    <w:rsid w:val="008347E6"/>
    <w:rsid w:val="008349D7"/>
    <w:rsid w:val="0083525D"/>
    <w:rsid w:val="008364F7"/>
    <w:rsid w:val="00837A16"/>
    <w:rsid w:val="00842104"/>
    <w:rsid w:val="00842FF2"/>
    <w:rsid w:val="00843443"/>
    <w:rsid w:val="008435BC"/>
    <w:rsid w:val="0084371A"/>
    <w:rsid w:val="008439A6"/>
    <w:rsid w:val="00844044"/>
    <w:rsid w:val="00844BF3"/>
    <w:rsid w:val="00845280"/>
    <w:rsid w:val="00845795"/>
    <w:rsid w:val="00845A45"/>
    <w:rsid w:val="008475E0"/>
    <w:rsid w:val="008475F4"/>
    <w:rsid w:val="0085044C"/>
    <w:rsid w:val="00850A28"/>
    <w:rsid w:val="008535CA"/>
    <w:rsid w:val="008602F3"/>
    <w:rsid w:val="00860764"/>
    <w:rsid w:val="008615E6"/>
    <w:rsid w:val="0086162F"/>
    <w:rsid w:val="00862CB8"/>
    <w:rsid w:val="00862FF2"/>
    <w:rsid w:val="0086472F"/>
    <w:rsid w:val="008648E4"/>
    <w:rsid w:val="008657A5"/>
    <w:rsid w:val="00866145"/>
    <w:rsid w:val="00867109"/>
    <w:rsid w:val="00867288"/>
    <w:rsid w:val="0086733E"/>
    <w:rsid w:val="008676DF"/>
    <w:rsid w:val="00870629"/>
    <w:rsid w:val="008707CD"/>
    <w:rsid w:val="00871575"/>
    <w:rsid w:val="008719F8"/>
    <w:rsid w:val="0087211E"/>
    <w:rsid w:val="008729CA"/>
    <w:rsid w:val="008739F7"/>
    <w:rsid w:val="00874856"/>
    <w:rsid w:val="008748F5"/>
    <w:rsid w:val="00875479"/>
    <w:rsid w:val="008754A9"/>
    <w:rsid w:val="00876D97"/>
    <w:rsid w:val="00876F7A"/>
    <w:rsid w:val="00877829"/>
    <w:rsid w:val="008801EE"/>
    <w:rsid w:val="00880BE1"/>
    <w:rsid w:val="008825C0"/>
    <w:rsid w:val="00883515"/>
    <w:rsid w:val="00884010"/>
    <w:rsid w:val="00884D0C"/>
    <w:rsid w:val="00884DCD"/>
    <w:rsid w:val="00885730"/>
    <w:rsid w:val="00885816"/>
    <w:rsid w:val="00885A83"/>
    <w:rsid w:val="008866BB"/>
    <w:rsid w:val="008869C6"/>
    <w:rsid w:val="008871D9"/>
    <w:rsid w:val="0088772A"/>
    <w:rsid w:val="00887CAA"/>
    <w:rsid w:val="00887D04"/>
    <w:rsid w:val="0089032C"/>
    <w:rsid w:val="00890A57"/>
    <w:rsid w:val="008928EB"/>
    <w:rsid w:val="00892EC8"/>
    <w:rsid w:val="008942C3"/>
    <w:rsid w:val="00894413"/>
    <w:rsid w:val="008945E6"/>
    <w:rsid w:val="008952EC"/>
    <w:rsid w:val="00895DBC"/>
    <w:rsid w:val="0089611B"/>
    <w:rsid w:val="00896386"/>
    <w:rsid w:val="0089654B"/>
    <w:rsid w:val="008968F1"/>
    <w:rsid w:val="00896FBA"/>
    <w:rsid w:val="0089738B"/>
    <w:rsid w:val="008977DC"/>
    <w:rsid w:val="008A031F"/>
    <w:rsid w:val="008A215F"/>
    <w:rsid w:val="008A2811"/>
    <w:rsid w:val="008A2827"/>
    <w:rsid w:val="008A2D1F"/>
    <w:rsid w:val="008A4B1D"/>
    <w:rsid w:val="008A55F2"/>
    <w:rsid w:val="008A5BED"/>
    <w:rsid w:val="008A6222"/>
    <w:rsid w:val="008A6D7A"/>
    <w:rsid w:val="008A7052"/>
    <w:rsid w:val="008A78B7"/>
    <w:rsid w:val="008B000A"/>
    <w:rsid w:val="008B032D"/>
    <w:rsid w:val="008B0395"/>
    <w:rsid w:val="008B0C07"/>
    <w:rsid w:val="008B0D02"/>
    <w:rsid w:val="008B1F36"/>
    <w:rsid w:val="008B32DD"/>
    <w:rsid w:val="008B4E89"/>
    <w:rsid w:val="008B4F8C"/>
    <w:rsid w:val="008B5C3B"/>
    <w:rsid w:val="008B63AD"/>
    <w:rsid w:val="008B7ABB"/>
    <w:rsid w:val="008B7C95"/>
    <w:rsid w:val="008C04F6"/>
    <w:rsid w:val="008C0961"/>
    <w:rsid w:val="008C0A34"/>
    <w:rsid w:val="008C18BC"/>
    <w:rsid w:val="008C1FF3"/>
    <w:rsid w:val="008C25B0"/>
    <w:rsid w:val="008C3CAE"/>
    <w:rsid w:val="008C526D"/>
    <w:rsid w:val="008C5411"/>
    <w:rsid w:val="008C628A"/>
    <w:rsid w:val="008C693C"/>
    <w:rsid w:val="008C742E"/>
    <w:rsid w:val="008C7662"/>
    <w:rsid w:val="008C7AB8"/>
    <w:rsid w:val="008D1866"/>
    <w:rsid w:val="008D198E"/>
    <w:rsid w:val="008D2618"/>
    <w:rsid w:val="008D35B9"/>
    <w:rsid w:val="008D37A5"/>
    <w:rsid w:val="008D3CA2"/>
    <w:rsid w:val="008D40E4"/>
    <w:rsid w:val="008D5841"/>
    <w:rsid w:val="008D6B25"/>
    <w:rsid w:val="008D7000"/>
    <w:rsid w:val="008D703E"/>
    <w:rsid w:val="008D727C"/>
    <w:rsid w:val="008D72F4"/>
    <w:rsid w:val="008D7481"/>
    <w:rsid w:val="008D7507"/>
    <w:rsid w:val="008D7C94"/>
    <w:rsid w:val="008E0A55"/>
    <w:rsid w:val="008E1E1A"/>
    <w:rsid w:val="008E2D7D"/>
    <w:rsid w:val="008E318C"/>
    <w:rsid w:val="008E39FB"/>
    <w:rsid w:val="008E412F"/>
    <w:rsid w:val="008E472D"/>
    <w:rsid w:val="008E4918"/>
    <w:rsid w:val="008E4FDA"/>
    <w:rsid w:val="008E6BC9"/>
    <w:rsid w:val="008F09B5"/>
    <w:rsid w:val="008F0A40"/>
    <w:rsid w:val="008F12EC"/>
    <w:rsid w:val="008F15C6"/>
    <w:rsid w:val="008F16F3"/>
    <w:rsid w:val="008F2938"/>
    <w:rsid w:val="008F2FA3"/>
    <w:rsid w:val="008F33DB"/>
    <w:rsid w:val="008F427F"/>
    <w:rsid w:val="008F59DD"/>
    <w:rsid w:val="008F5DA9"/>
    <w:rsid w:val="008F614C"/>
    <w:rsid w:val="008F66FC"/>
    <w:rsid w:val="008F6D91"/>
    <w:rsid w:val="008F7D1D"/>
    <w:rsid w:val="009003D5"/>
    <w:rsid w:val="00901986"/>
    <w:rsid w:val="00901C8C"/>
    <w:rsid w:val="00902517"/>
    <w:rsid w:val="009029C7"/>
    <w:rsid w:val="00902C12"/>
    <w:rsid w:val="00902E18"/>
    <w:rsid w:val="009038B6"/>
    <w:rsid w:val="00903D1A"/>
    <w:rsid w:val="00904F4D"/>
    <w:rsid w:val="009058AF"/>
    <w:rsid w:val="00905AD0"/>
    <w:rsid w:val="00906513"/>
    <w:rsid w:val="009065AC"/>
    <w:rsid w:val="0090694E"/>
    <w:rsid w:val="0090742A"/>
    <w:rsid w:val="00907A3E"/>
    <w:rsid w:val="00910083"/>
    <w:rsid w:val="00910164"/>
    <w:rsid w:val="00912776"/>
    <w:rsid w:val="00913E30"/>
    <w:rsid w:val="00914258"/>
    <w:rsid w:val="009146E1"/>
    <w:rsid w:val="009149E3"/>
    <w:rsid w:val="00914D20"/>
    <w:rsid w:val="0091578A"/>
    <w:rsid w:val="00915CC0"/>
    <w:rsid w:val="00915DBD"/>
    <w:rsid w:val="00915E8C"/>
    <w:rsid w:val="009161DF"/>
    <w:rsid w:val="00916E23"/>
    <w:rsid w:val="00917159"/>
    <w:rsid w:val="00917361"/>
    <w:rsid w:val="009175B5"/>
    <w:rsid w:val="00917C4F"/>
    <w:rsid w:val="0092095D"/>
    <w:rsid w:val="00920DE9"/>
    <w:rsid w:val="0092248D"/>
    <w:rsid w:val="00922F47"/>
    <w:rsid w:val="009234EC"/>
    <w:rsid w:val="00923DFD"/>
    <w:rsid w:val="00923E67"/>
    <w:rsid w:val="009243F3"/>
    <w:rsid w:val="009245FE"/>
    <w:rsid w:val="00925CB7"/>
    <w:rsid w:val="00926531"/>
    <w:rsid w:val="00927166"/>
    <w:rsid w:val="009276FE"/>
    <w:rsid w:val="009304B6"/>
    <w:rsid w:val="00930825"/>
    <w:rsid w:val="00930FB7"/>
    <w:rsid w:val="009315D4"/>
    <w:rsid w:val="0093173C"/>
    <w:rsid w:val="009320C8"/>
    <w:rsid w:val="00933B93"/>
    <w:rsid w:val="0093456A"/>
    <w:rsid w:val="0093479D"/>
    <w:rsid w:val="009347A3"/>
    <w:rsid w:val="00934E94"/>
    <w:rsid w:val="009357EA"/>
    <w:rsid w:val="00935F06"/>
    <w:rsid w:val="00936408"/>
    <w:rsid w:val="00936505"/>
    <w:rsid w:val="00936862"/>
    <w:rsid w:val="0093721C"/>
    <w:rsid w:val="00940013"/>
    <w:rsid w:val="0094008A"/>
    <w:rsid w:val="00940BE6"/>
    <w:rsid w:val="00941733"/>
    <w:rsid w:val="00941913"/>
    <w:rsid w:val="009421CE"/>
    <w:rsid w:val="009439D1"/>
    <w:rsid w:val="00943FEB"/>
    <w:rsid w:val="009449A0"/>
    <w:rsid w:val="00945A51"/>
    <w:rsid w:val="00945AD1"/>
    <w:rsid w:val="00945B21"/>
    <w:rsid w:val="00945C7E"/>
    <w:rsid w:val="00946FA5"/>
    <w:rsid w:val="0094745E"/>
    <w:rsid w:val="0094759D"/>
    <w:rsid w:val="00950AD4"/>
    <w:rsid w:val="00950E06"/>
    <w:rsid w:val="00951331"/>
    <w:rsid w:val="009526C7"/>
    <w:rsid w:val="00953583"/>
    <w:rsid w:val="00953AA9"/>
    <w:rsid w:val="00954CD2"/>
    <w:rsid w:val="00954F1C"/>
    <w:rsid w:val="0095589E"/>
    <w:rsid w:val="00955B97"/>
    <w:rsid w:val="00956ACC"/>
    <w:rsid w:val="00957427"/>
    <w:rsid w:val="00961187"/>
    <w:rsid w:val="00961595"/>
    <w:rsid w:val="009619F8"/>
    <w:rsid w:val="009627F2"/>
    <w:rsid w:val="009628E1"/>
    <w:rsid w:val="009644CF"/>
    <w:rsid w:val="00964A6F"/>
    <w:rsid w:val="00964FBF"/>
    <w:rsid w:val="009650B9"/>
    <w:rsid w:val="0096565B"/>
    <w:rsid w:val="009660A5"/>
    <w:rsid w:val="009660BC"/>
    <w:rsid w:val="00966174"/>
    <w:rsid w:val="0096621F"/>
    <w:rsid w:val="00970034"/>
    <w:rsid w:val="0097047A"/>
    <w:rsid w:val="00970BE0"/>
    <w:rsid w:val="0097218E"/>
    <w:rsid w:val="00972B8F"/>
    <w:rsid w:val="00973B4C"/>
    <w:rsid w:val="00973FD7"/>
    <w:rsid w:val="00974908"/>
    <w:rsid w:val="00974D33"/>
    <w:rsid w:val="009753E5"/>
    <w:rsid w:val="009759EA"/>
    <w:rsid w:val="0097681C"/>
    <w:rsid w:val="009768B8"/>
    <w:rsid w:val="00977E22"/>
    <w:rsid w:val="009805A7"/>
    <w:rsid w:val="00980C76"/>
    <w:rsid w:val="009814B5"/>
    <w:rsid w:val="00981D83"/>
    <w:rsid w:val="0098247E"/>
    <w:rsid w:val="00982C13"/>
    <w:rsid w:val="0098306E"/>
    <w:rsid w:val="00983999"/>
    <w:rsid w:val="00984051"/>
    <w:rsid w:val="00985D14"/>
    <w:rsid w:val="009863B7"/>
    <w:rsid w:val="009868DF"/>
    <w:rsid w:val="00986C20"/>
    <w:rsid w:val="00987593"/>
    <w:rsid w:val="00987CFF"/>
    <w:rsid w:val="0099004B"/>
    <w:rsid w:val="009916C2"/>
    <w:rsid w:val="00991EA2"/>
    <w:rsid w:val="009920AD"/>
    <w:rsid w:val="009928B3"/>
    <w:rsid w:val="0099440C"/>
    <w:rsid w:val="009955FF"/>
    <w:rsid w:val="0099570B"/>
    <w:rsid w:val="00996269"/>
    <w:rsid w:val="00996FB2"/>
    <w:rsid w:val="009A0862"/>
    <w:rsid w:val="009A327E"/>
    <w:rsid w:val="009A36C4"/>
    <w:rsid w:val="009A3E2B"/>
    <w:rsid w:val="009A4E94"/>
    <w:rsid w:val="009A5290"/>
    <w:rsid w:val="009A6004"/>
    <w:rsid w:val="009A78AA"/>
    <w:rsid w:val="009A7976"/>
    <w:rsid w:val="009B187E"/>
    <w:rsid w:val="009B190D"/>
    <w:rsid w:val="009B23CF"/>
    <w:rsid w:val="009B24BC"/>
    <w:rsid w:val="009B3348"/>
    <w:rsid w:val="009B44A3"/>
    <w:rsid w:val="009B47ED"/>
    <w:rsid w:val="009B4B63"/>
    <w:rsid w:val="009B575E"/>
    <w:rsid w:val="009B6B1D"/>
    <w:rsid w:val="009C0872"/>
    <w:rsid w:val="009C0B57"/>
    <w:rsid w:val="009C1339"/>
    <w:rsid w:val="009C1C67"/>
    <w:rsid w:val="009C2C9F"/>
    <w:rsid w:val="009C3108"/>
    <w:rsid w:val="009C3E8C"/>
    <w:rsid w:val="009C3F5B"/>
    <w:rsid w:val="009C43E5"/>
    <w:rsid w:val="009C4C16"/>
    <w:rsid w:val="009C563D"/>
    <w:rsid w:val="009C58A2"/>
    <w:rsid w:val="009C591B"/>
    <w:rsid w:val="009C5C75"/>
    <w:rsid w:val="009C67F1"/>
    <w:rsid w:val="009C7E1C"/>
    <w:rsid w:val="009D0317"/>
    <w:rsid w:val="009D0D7F"/>
    <w:rsid w:val="009D0FAF"/>
    <w:rsid w:val="009D2986"/>
    <w:rsid w:val="009D2F2A"/>
    <w:rsid w:val="009D3171"/>
    <w:rsid w:val="009D447C"/>
    <w:rsid w:val="009D4F49"/>
    <w:rsid w:val="009D5499"/>
    <w:rsid w:val="009D592F"/>
    <w:rsid w:val="009D6441"/>
    <w:rsid w:val="009D646D"/>
    <w:rsid w:val="009D7B60"/>
    <w:rsid w:val="009E1CF8"/>
    <w:rsid w:val="009E1F19"/>
    <w:rsid w:val="009E224B"/>
    <w:rsid w:val="009E2306"/>
    <w:rsid w:val="009E2EB3"/>
    <w:rsid w:val="009E34C2"/>
    <w:rsid w:val="009E3FA3"/>
    <w:rsid w:val="009E4CCB"/>
    <w:rsid w:val="009E5389"/>
    <w:rsid w:val="009E56CC"/>
    <w:rsid w:val="009E6D45"/>
    <w:rsid w:val="009E7B5F"/>
    <w:rsid w:val="009E7EA3"/>
    <w:rsid w:val="009F1626"/>
    <w:rsid w:val="009F262A"/>
    <w:rsid w:val="009F27B7"/>
    <w:rsid w:val="009F2DCA"/>
    <w:rsid w:val="009F3237"/>
    <w:rsid w:val="009F482B"/>
    <w:rsid w:val="009F52B5"/>
    <w:rsid w:val="009F7623"/>
    <w:rsid w:val="00A016D8"/>
    <w:rsid w:val="00A023CA"/>
    <w:rsid w:val="00A038AD"/>
    <w:rsid w:val="00A04192"/>
    <w:rsid w:val="00A04BCE"/>
    <w:rsid w:val="00A04E7D"/>
    <w:rsid w:val="00A05682"/>
    <w:rsid w:val="00A058A6"/>
    <w:rsid w:val="00A05AF9"/>
    <w:rsid w:val="00A0633F"/>
    <w:rsid w:val="00A06A58"/>
    <w:rsid w:val="00A07A4E"/>
    <w:rsid w:val="00A07DE8"/>
    <w:rsid w:val="00A10B0B"/>
    <w:rsid w:val="00A111F7"/>
    <w:rsid w:val="00A11232"/>
    <w:rsid w:val="00A1272A"/>
    <w:rsid w:val="00A13DBA"/>
    <w:rsid w:val="00A14D9C"/>
    <w:rsid w:val="00A167A9"/>
    <w:rsid w:val="00A175ED"/>
    <w:rsid w:val="00A207EC"/>
    <w:rsid w:val="00A227AF"/>
    <w:rsid w:val="00A26A5E"/>
    <w:rsid w:val="00A26C26"/>
    <w:rsid w:val="00A26E2C"/>
    <w:rsid w:val="00A26FB8"/>
    <w:rsid w:val="00A27316"/>
    <w:rsid w:val="00A2794D"/>
    <w:rsid w:val="00A303D5"/>
    <w:rsid w:val="00A30830"/>
    <w:rsid w:val="00A30A01"/>
    <w:rsid w:val="00A30AA4"/>
    <w:rsid w:val="00A31745"/>
    <w:rsid w:val="00A3198B"/>
    <w:rsid w:val="00A32A32"/>
    <w:rsid w:val="00A339A6"/>
    <w:rsid w:val="00A34134"/>
    <w:rsid w:val="00A351A3"/>
    <w:rsid w:val="00A363E4"/>
    <w:rsid w:val="00A36CE0"/>
    <w:rsid w:val="00A372EC"/>
    <w:rsid w:val="00A40814"/>
    <w:rsid w:val="00A40838"/>
    <w:rsid w:val="00A40ECB"/>
    <w:rsid w:val="00A41788"/>
    <w:rsid w:val="00A41C44"/>
    <w:rsid w:val="00A432A1"/>
    <w:rsid w:val="00A4358A"/>
    <w:rsid w:val="00A44959"/>
    <w:rsid w:val="00A44BE8"/>
    <w:rsid w:val="00A44CAF"/>
    <w:rsid w:val="00A44D29"/>
    <w:rsid w:val="00A46544"/>
    <w:rsid w:val="00A46A92"/>
    <w:rsid w:val="00A46A9C"/>
    <w:rsid w:val="00A47331"/>
    <w:rsid w:val="00A47F60"/>
    <w:rsid w:val="00A504F4"/>
    <w:rsid w:val="00A50C73"/>
    <w:rsid w:val="00A51FE0"/>
    <w:rsid w:val="00A53E69"/>
    <w:rsid w:val="00A54B4A"/>
    <w:rsid w:val="00A54FA6"/>
    <w:rsid w:val="00A55E61"/>
    <w:rsid w:val="00A56DEB"/>
    <w:rsid w:val="00A571D0"/>
    <w:rsid w:val="00A571FF"/>
    <w:rsid w:val="00A57891"/>
    <w:rsid w:val="00A57F56"/>
    <w:rsid w:val="00A60D41"/>
    <w:rsid w:val="00A612C2"/>
    <w:rsid w:val="00A61C76"/>
    <w:rsid w:val="00A629A6"/>
    <w:rsid w:val="00A6333A"/>
    <w:rsid w:val="00A634C5"/>
    <w:rsid w:val="00A63B42"/>
    <w:rsid w:val="00A63F86"/>
    <w:rsid w:val="00A640C1"/>
    <w:rsid w:val="00A64CEF"/>
    <w:rsid w:val="00A669E8"/>
    <w:rsid w:val="00A67122"/>
    <w:rsid w:val="00A67237"/>
    <w:rsid w:val="00A67B41"/>
    <w:rsid w:val="00A67C8A"/>
    <w:rsid w:val="00A7024D"/>
    <w:rsid w:val="00A708CE"/>
    <w:rsid w:val="00A70A09"/>
    <w:rsid w:val="00A71496"/>
    <w:rsid w:val="00A71684"/>
    <w:rsid w:val="00A722E9"/>
    <w:rsid w:val="00A72820"/>
    <w:rsid w:val="00A7295B"/>
    <w:rsid w:val="00A7336A"/>
    <w:rsid w:val="00A733C4"/>
    <w:rsid w:val="00A740C1"/>
    <w:rsid w:val="00A74A2A"/>
    <w:rsid w:val="00A75119"/>
    <w:rsid w:val="00A75393"/>
    <w:rsid w:val="00A76553"/>
    <w:rsid w:val="00A76B1D"/>
    <w:rsid w:val="00A76B5E"/>
    <w:rsid w:val="00A77312"/>
    <w:rsid w:val="00A774EA"/>
    <w:rsid w:val="00A776FA"/>
    <w:rsid w:val="00A778BE"/>
    <w:rsid w:val="00A779D8"/>
    <w:rsid w:val="00A77C06"/>
    <w:rsid w:val="00A77CD7"/>
    <w:rsid w:val="00A77E51"/>
    <w:rsid w:val="00A77E5E"/>
    <w:rsid w:val="00A809ED"/>
    <w:rsid w:val="00A811FE"/>
    <w:rsid w:val="00A81259"/>
    <w:rsid w:val="00A82D30"/>
    <w:rsid w:val="00A8385E"/>
    <w:rsid w:val="00A847D1"/>
    <w:rsid w:val="00A84947"/>
    <w:rsid w:val="00A84C25"/>
    <w:rsid w:val="00A8567C"/>
    <w:rsid w:val="00A86E06"/>
    <w:rsid w:val="00A872E4"/>
    <w:rsid w:val="00A876BE"/>
    <w:rsid w:val="00A87EC4"/>
    <w:rsid w:val="00A904FB"/>
    <w:rsid w:val="00A92C79"/>
    <w:rsid w:val="00A937BF"/>
    <w:rsid w:val="00A93D79"/>
    <w:rsid w:val="00A9409F"/>
    <w:rsid w:val="00A94212"/>
    <w:rsid w:val="00A946CD"/>
    <w:rsid w:val="00A94751"/>
    <w:rsid w:val="00A9506F"/>
    <w:rsid w:val="00A9620F"/>
    <w:rsid w:val="00A962A5"/>
    <w:rsid w:val="00A96B65"/>
    <w:rsid w:val="00A96F4F"/>
    <w:rsid w:val="00A97FE0"/>
    <w:rsid w:val="00AA103C"/>
    <w:rsid w:val="00AA199A"/>
    <w:rsid w:val="00AA1D86"/>
    <w:rsid w:val="00AA3143"/>
    <w:rsid w:val="00AA34D7"/>
    <w:rsid w:val="00AA366F"/>
    <w:rsid w:val="00AA3A8B"/>
    <w:rsid w:val="00AA3B74"/>
    <w:rsid w:val="00AA4655"/>
    <w:rsid w:val="00AA6BA3"/>
    <w:rsid w:val="00AA774A"/>
    <w:rsid w:val="00AA7C5D"/>
    <w:rsid w:val="00AB1EF1"/>
    <w:rsid w:val="00AB2A25"/>
    <w:rsid w:val="00AB30F6"/>
    <w:rsid w:val="00AB313D"/>
    <w:rsid w:val="00AB323A"/>
    <w:rsid w:val="00AB4340"/>
    <w:rsid w:val="00AB4D1F"/>
    <w:rsid w:val="00AB5705"/>
    <w:rsid w:val="00AB6823"/>
    <w:rsid w:val="00AB6902"/>
    <w:rsid w:val="00AB6BCB"/>
    <w:rsid w:val="00AC06A1"/>
    <w:rsid w:val="00AC0D27"/>
    <w:rsid w:val="00AC1032"/>
    <w:rsid w:val="00AC1282"/>
    <w:rsid w:val="00AC1E9E"/>
    <w:rsid w:val="00AC2A4F"/>
    <w:rsid w:val="00AC2AC6"/>
    <w:rsid w:val="00AC32EE"/>
    <w:rsid w:val="00AC3E2B"/>
    <w:rsid w:val="00AC456E"/>
    <w:rsid w:val="00AC459A"/>
    <w:rsid w:val="00AC4782"/>
    <w:rsid w:val="00AC504E"/>
    <w:rsid w:val="00AC5D57"/>
    <w:rsid w:val="00AC63D4"/>
    <w:rsid w:val="00AC63D6"/>
    <w:rsid w:val="00AC6B14"/>
    <w:rsid w:val="00AC6BB2"/>
    <w:rsid w:val="00AC7123"/>
    <w:rsid w:val="00AC75F2"/>
    <w:rsid w:val="00AC7AD2"/>
    <w:rsid w:val="00AC7F20"/>
    <w:rsid w:val="00AD01F3"/>
    <w:rsid w:val="00AD0955"/>
    <w:rsid w:val="00AD1120"/>
    <w:rsid w:val="00AD286C"/>
    <w:rsid w:val="00AD2B30"/>
    <w:rsid w:val="00AD2FD4"/>
    <w:rsid w:val="00AD30B3"/>
    <w:rsid w:val="00AD36A3"/>
    <w:rsid w:val="00AD3970"/>
    <w:rsid w:val="00AD3B86"/>
    <w:rsid w:val="00AD4087"/>
    <w:rsid w:val="00AD4203"/>
    <w:rsid w:val="00AD4621"/>
    <w:rsid w:val="00AD5F72"/>
    <w:rsid w:val="00AD615E"/>
    <w:rsid w:val="00AD7A77"/>
    <w:rsid w:val="00AD7CB9"/>
    <w:rsid w:val="00AE040C"/>
    <w:rsid w:val="00AE105D"/>
    <w:rsid w:val="00AE1341"/>
    <w:rsid w:val="00AE152A"/>
    <w:rsid w:val="00AE21B0"/>
    <w:rsid w:val="00AE24AD"/>
    <w:rsid w:val="00AE2BDD"/>
    <w:rsid w:val="00AE2F95"/>
    <w:rsid w:val="00AE3E06"/>
    <w:rsid w:val="00AE563B"/>
    <w:rsid w:val="00AE66E7"/>
    <w:rsid w:val="00AE74A3"/>
    <w:rsid w:val="00AF12D3"/>
    <w:rsid w:val="00AF1D2D"/>
    <w:rsid w:val="00AF2D39"/>
    <w:rsid w:val="00AF3445"/>
    <w:rsid w:val="00AF37AF"/>
    <w:rsid w:val="00AF3F41"/>
    <w:rsid w:val="00AF42ED"/>
    <w:rsid w:val="00AF44E0"/>
    <w:rsid w:val="00AF46A3"/>
    <w:rsid w:val="00AF4A0C"/>
    <w:rsid w:val="00AF5025"/>
    <w:rsid w:val="00AF5BAC"/>
    <w:rsid w:val="00AF789F"/>
    <w:rsid w:val="00B00226"/>
    <w:rsid w:val="00B00BAB"/>
    <w:rsid w:val="00B00D80"/>
    <w:rsid w:val="00B01416"/>
    <w:rsid w:val="00B0190C"/>
    <w:rsid w:val="00B01C93"/>
    <w:rsid w:val="00B01DC5"/>
    <w:rsid w:val="00B01F77"/>
    <w:rsid w:val="00B021A9"/>
    <w:rsid w:val="00B025B6"/>
    <w:rsid w:val="00B03273"/>
    <w:rsid w:val="00B032C0"/>
    <w:rsid w:val="00B04349"/>
    <w:rsid w:val="00B04C5D"/>
    <w:rsid w:val="00B04C67"/>
    <w:rsid w:val="00B05DEF"/>
    <w:rsid w:val="00B06508"/>
    <w:rsid w:val="00B07DE4"/>
    <w:rsid w:val="00B10937"/>
    <w:rsid w:val="00B10D86"/>
    <w:rsid w:val="00B10F71"/>
    <w:rsid w:val="00B11611"/>
    <w:rsid w:val="00B117C6"/>
    <w:rsid w:val="00B119DC"/>
    <w:rsid w:val="00B12141"/>
    <w:rsid w:val="00B13943"/>
    <w:rsid w:val="00B13DDF"/>
    <w:rsid w:val="00B161AA"/>
    <w:rsid w:val="00B1688F"/>
    <w:rsid w:val="00B17320"/>
    <w:rsid w:val="00B17DD6"/>
    <w:rsid w:val="00B20847"/>
    <w:rsid w:val="00B20A24"/>
    <w:rsid w:val="00B21AB4"/>
    <w:rsid w:val="00B21EB9"/>
    <w:rsid w:val="00B2218A"/>
    <w:rsid w:val="00B2249D"/>
    <w:rsid w:val="00B22B83"/>
    <w:rsid w:val="00B2319A"/>
    <w:rsid w:val="00B235B6"/>
    <w:rsid w:val="00B23989"/>
    <w:rsid w:val="00B2534A"/>
    <w:rsid w:val="00B25912"/>
    <w:rsid w:val="00B262A4"/>
    <w:rsid w:val="00B26E71"/>
    <w:rsid w:val="00B2701F"/>
    <w:rsid w:val="00B27582"/>
    <w:rsid w:val="00B27BDA"/>
    <w:rsid w:val="00B3136E"/>
    <w:rsid w:val="00B314C8"/>
    <w:rsid w:val="00B31742"/>
    <w:rsid w:val="00B318E1"/>
    <w:rsid w:val="00B330D2"/>
    <w:rsid w:val="00B33689"/>
    <w:rsid w:val="00B33C29"/>
    <w:rsid w:val="00B3405B"/>
    <w:rsid w:val="00B340F0"/>
    <w:rsid w:val="00B34320"/>
    <w:rsid w:val="00B34594"/>
    <w:rsid w:val="00B34602"/>
    <w:rsid w:val="00B34C14"/>
    <w:rsid w:val="00B34F35"/>
    <w:rsid w:val="00B36055"/>
    <w:rsid w:val="00B36C0A"/>
    <w:rsid w:val="00B4015C"/>
    <w:rsid w:val="00B40E88"/>
    <w:rsid w:val="00B4129C"/>
    <w:rsid w:val="00B4167A"/>
    <w:rsid w:val="00B42DD6"/>
    <w:rsid w:val="00B43367"/>
    <w:rsid w:val="00B43A2D"/>
    <w:rsid w:val="00B4424A"/>
    <w:rsid w:val="00B44D50"/>
    <w:rsid w:val="00B4790A"/>
    <w:rsid w:val="00B50CA2"/>
    <w:rsid w:val="00B5189C"/>
    <w:rsid w:val="00B519BB"/>
    <w:rsid w:val="00B53D06"/>
    <w:rsid w:val="00B53F64"/>
    <w:rsid w:val="00B54146"/>
    <w:rsid w:val="00B551CA"/>
    <w:rsid w:val="00B55487"/>
    <w:rsid w:val="00B555DD"/>
    <w:rsid w:val="00B56803"/>
    <w:rsid w:val="00B57D4F"/>
    <w:rsid w:val="00B6095E"/>
    <w:rsid w:val="00B60DF9"/>
    <w:rsid w:val="00B611D2"/>
    <w:rsid w:val="00B6188D"/>
    <w:rsid w:val="00B61E7D"/>
    <w:rsid w:val="00B62377"/>
    <w:rsid w:val="00B62AAA"/>
    <w:rsid w:val="00B6326D"/>
    <w:rsid w:val="00B636D0"/>
    <w:rsid w:val="00B65757"/>
    <w:rsid w:val="00B65938"/>
    <w:rsid w:val="00B65E2F"/>
    <w:rsid w:val="00B66441"/>
    <w:rsid w:val="00B6695B"/>
    <w:rsid w:val="00B66AC2"/>
    <w:rsid w:val="00B66AEB"/>
    <w:rsid w:val="00B67606"/>
    <w:rsid w:val="00B67E6C"/>
    <w:rsid w:val="00B70BCC"/>
    <w:rsid w:val="00B71768"/>
    <w:rsid w:val="00B72491"/>
    <w:rsid w:val="00B72526"/>
    <w:rsid w:val="00B72E4D"/>
    <w:rsid w:val="00B72FCF"/>
    <w:rsid w:val="00B7305C"/>
    <w:rsid w:val="00B731C0"/>
    <w:rsid w:val="00B7379B"/>
    <w:rsid w:val="00B73E62"/>
    <w:rsid w:val="00B74856"/>
    <w:rsid w:val="00B75152"/>
    <w:rsid w:val="00B7515E"/>
    <w:rsid w:val="00B75D6D"/>
    <w:rsid w:val="00B76FA0"/>
    <w:rsid w:val="00B773A8"/>
    <w:rsid w:val="00B778B6"/>
    <w:rsid w:val="00B779B2"/>
    <w:rsid w:val="00B80E7F"/>
    <w:rsid w:val="00B82152"/>
    <w:rsid w:val="00B8274C"/>
    <w:rsid w:val="00B83422"/>
    <w:rsid w:val="00B83A3F"/>
    <w:rsid w:val="00B83B85"/>
    <w:rsid w:val="00B849F5"/>
    <w:rsid w:val="00B84B26"/>
    <w:rsid w:val="00B84CA7"/>
    <w:rsid w:val="00B851C6"/>
    <w:rsid w:val="00B857B8"/>
    <w:rsid w:val="00B85C49"/>
    <w:rsid w:val="00B85EB0"/>
    <w:rsid w:val="00B90617"/>
    <w:rsid w:val="00B9099B"/>
    <w:rsid w:val="00B90A0A"/>
    <w:rsid w:val="00B90B4B"/>
    <w:rsid w:val="00B91049"/>
    <w:rsid w:val="00B927F0"/>
    <w:rsid w:val="00B92987"/>
    <w:rsid w:val="00B92F56"/>
    <w:rsid w:val="00B93DED"/>
    <w:rsid w:val="00B93F32"/>
    <w:rsid w:val="00B93FB6"/>
    <w:rsid w:val="00B96851"/>
    <w:rsid w:val="00B97094"/>
    <w:rsid w:val="00B97F92"/>
    <w:rsid w:val="00BA0FBE"/>
    <w:rsid w:val="00BA10F5"/>
    <w:rsid w:val="00BA25BF"/>
    <w:rsid w:val="00BA2E52"/>
    <w:rsid w:val="00BA2E9E"/>
    <w:rsid w:val="00BA2FC6"/>
    <w:rsid w:val="00BA4901"/>
    <w:rsid w:val="00BA601C"/>
    <w:rsid w:val="00BA691A"/>
    <w:rsid w:val="00BA70D7"/>
    <w:rsid w:val="00BB0309"/>
    <w:rsid w:val="00BB0C10"/>
    <w:rsid w:val="00BB1342"/>
    <w:rsid w:val="00BB15B3"/>
    <w:rsid w:val="00BB25AE"/>
    <w:rsid w:val="00BB25C3"/>
    <w:rsid w:val="00BB2B0B"/>
    <w:rsid w:val="00BB2CFE"/>
    <w:rsid w:val="00BB3187"/>
    <w:rsid w:val="00BB3427"/>
    <w:rsid w:val="00BB355E"/>
    <w:rsid w:val="00BB3A83"/>
    <w:rsid w:val="00BB3B2B"/>
    <w:rsid w:val="00BB4167"/>
    <w:rsid w:val="00BB44AB"/>
    <w:rsid w:val="00BB584F"/>
    <w:rsid w:val="00BB6740"/>
    <w:rsid w:val="00BB6DD9"/>
    <w:rsid w:val="00BC0790"/>
    <w:rsid w:val="00BC0933"/>
    <w:rsid w:val="00BC0B28"/>
    <w:rsid w:val="00BC14E0"/>
    <w:rsid w:val="00BC186A"/>
    <w:rsid w:val="00BC27D7"/>
    <w:rsid w:val="00BC32D8"/>
    <w:rsid w:val="00BC455A"/>
    <w:rsid w:val="00BC4797"/>
    <w:rsid w:val="00BC50AA"/>
    <w:rsid w:val="00BC56A5"/>
    <w:rsid w:val="00BC5B00"/>
    <w:rsid w:val="00BC6C79"/>
    <w:rsid w:val="00BC7A25"/>
    <w:rsid w:val="00BC7DDF"/>
    <w:rsid w:val="00BD1602"/>
    <w:rsid w:val="00BD1D5A"/>
    <w:rsid w:val="00BD279C"/>
    <w:rsid w:val="00BD2B48"/>
    <w:rsid w:val="00BD3949"/>
    <w:rsid w:val="00BD3C39"/>
    <w:rsid w:val="00BD3CB1"/>
    <w:rsid w:val="00BD3CDB"/>
    <w:rsid w:val="00BD3D34"/>
    <w:rsid w:val="00BD4ADC"/>
    <w:rsid w:val="00BD5249"/>
    <w:rsid w:val="00BD5289"/>
    <w:rsid w:val="00BD572B"/>
    <w:rsid w:val="00BD5A5C"/>
    <w:rsid w:val="00BD7570"/>
    <w:rsid w:val="00BE1E89"/>
    <w:rsid w:val="00BE2A2E"/>
    <w:rsid w:val="00BE33CB"/>
    <w:rsid w:val="00BE3914"/>
    <w:rsid w:val="00BE4A0F"/>
    <w:rsid w:val="00BE4E84"/>
    <w:rsid w:val="00BE5932"/>
    <w:rsid w:val="00BE5ADA"/>
    <w:rsid w:val="00BE6414"/>
    <w:rsid w:val="00BE6B42"/>
    <w:rsid w:val="00BE7FCD"/>
    <w:rsid w:val="00BF009D"/>
    <w:rsid w:val="00BF07E4"/>
    <w:rsid w:val="00BF1B62"/>
    <w:rsid w:val="00BF2116"/>
    <w:rsid w:val="00BF28CC"/>
    <w:rsid w:val="00BF2A42"/>
    <w:rsid w:val="00BF3C95"/>
    <w:rsid w:val="00BF4367"/>
    <w:rsid w:val="00BF4500"/>
    <w:rsid w:val="00BF49F4"/>
    <w:rsid w:val="00BF4DDA"/>
    <w:rsid w:val="00BF556A"/>
    <w:rsid w:val="00BF5B0F"/>
    <w:rsid w:val="00BF5B32"/>
    <w:rsid w:val="00C012BE"/>
    <w:rsid w:val="00C023D6"/>
    <w:rsid w:val="00C0261D"/>
    <w:rsid w:val="00C02FDE"/>
    <w:rsid w:val="00C03082"/>
    <w:rsid w:val="00C0392B"/>
    <w:rsid w:val="00C04C60"/>
    <w:rsid w:val="00C05F80"/>
    <w:rsid w:val="00C065F6"/>
    <w:rsid w:val="00C06DCB"/>
    <w:rsid w:val="00C10671"/>
    <w:rsid w:val="00C10AF5"/>
    <w:rsid w:val="00C11472"/>
    <w:rsid w:val="00C1162D"/>
    <w:rsid w:val="00C1164F"/>
    <w:rsid w:val="00C11FC9"/>
    <w:rsid w:val="00C121D5"/>
    <w:rsid w:val="00C126E3"/>
    <w:rsid w:val="00C136AB"/>
    <w:rsid w:val="00C13A63"/>
    <w:rsid w:val="00C14109"/>
    <w:rsid w:val="00C15165"/>
    <w:rsid w:val="00C1572B"/>
    <w:rsid w:val="00C158F1"/>
    <w:rsid w:val="00C15CE2"/>
    <w:rsid w:val="00C202F8"/>
    <w:rsid w:val="00C20622"/>
    <w:rsid w:val="00C21AAB"/>
    <w:rsid w:val="00C22A6B"/>
    <w:rsid w:val="00C22ADB"/>
    <w:rsid w:val="00C22EBC"/>
    <w:rsid w:val="00C245C9"/>
    <w:rsid w:val="00C248C9"/>
    <w:rsid w:val="00C24EAA"/>
    <w:rsid w:val="00C24EDC"/>
    <w:rsid w:val="00C2585B"/>
    <w:rsid w:val="00C25E9D"/>
    <w:rsid w:val="00C30BD4"/>
    <w:rsid w:val="00C326A6"/>
    <w:rsid w:val="00C327B5"/>
    <w:rsid w:val="00C327DC"/>
    <w:rsid w:val="00C32893"/>
    <w:rsid w:val="00C32A31"/>
    <w:rsid w:val="00C32A7E"/>
    <w:rsid w:val="00C32F0D"/>
    <w:rsid w:val="00C33E96"/>
    <w:rsid w:val="00C34C90"/>
    <w:rsid w:val="00C364F0"/>
    <w:rsid w:val="00C36A70"/>
    <w:rsid w:val="00C37480"/>
    <w:rsid w:val="00C37F32"/>
    <w:rsid w:val="00C405C5"/>
    <w:rsid w:val="00C40658"/>
    <w:rsid w:val="00C40A71"/>
    <w:rsid w:val="00C40C0F"/>
    <w:rsid w:val="00C40FA0"/>
    <w:rsid w:val="00C428E7"/>
    <w:rsid w:val="00C432CD"/>
    <w:rsid w:val="00C43DFC"/>
    <w:rsid w:val="00C443DE"/>
    <w:rsid w:val="00C4490D"/>
    <w:rsid w:val="00C4641A"/>
    <w:rsid w:val="00C46B1D"/>
    <w:rsid w:val="00C47264"/>
    <w:rsid w:val="00C47396"/>
    <w:rsid w:val="00C47581"/>
    <w:rsid w:val="00C476E0"/>
    <w:rsid w:val="00C50491"/>
    <w:rsid w:val="00C508E8"/>
    <w:rsid w:val="00C51BA6"/>
    <w:rsid w:val="00C52EA2"/>
    <w:rsid w:val="00C52ED1"/>
    <w:rsid w:val="00C53286"/>
    <w:rsid w:val="00C53C4C"/>
    <w:rsid w:val="00C53D58"/>
    <w:rsid w:val="00C53FA4"/>
    <w:rsid w:val="00C543B0"/>
    <w:rsid w:val="00C54F63"/>
    <w:rsid w:val="00C55BAC"/>
    <w:rsid w:val="00C55E2E"/>
    <w:rsid w:val="00C561AA"/>
    <w:rsid w:val="00C567F2"/>
    <w:rsid w:val="00C57F6A"/>
    <w:rsid w:val="00C60C16"/>
    <w:rsid w:val="00C61755"/>
    <w:rsid w:val="00C620DF"/>
    <w:rsid w:val="00C62634"/>
    <w:rsid w:val="00C6284C"/>
    <w:rsid w:val="00C62F22"/>
    <w:rsid w:val="00C635B2"/>
    <w:rsid w:val="00C63DE3"/>
    <w:rsid w:val="00C63EFC"/>
    <w:rsid w:val="00C64470"/>
    <w:rsid w:val="00C647BB"/>
    <w:rsid w:val="00C65881"/>
    <w:rsid w:val="00C65FF0"/>
    <w:rsid w:val="00C6615C"/>
    <w:rsid w:val="00C66A1E"/>
    <w:rsid w:val="00C675D4"/>
    <w:rsid w:val="00C70C6C"/>
    <w:rsid w:val="00C714B8"/>
    <w:rsid w:val="00C71832"/>
    <w:rsid w:val="00C71902"/>
    <w:rsid w:val="00C71CD5"/>
    <w:rsid w:val="00C72129"/>
    <w:rsid w:val="00C723F2"/>
    <w:rsid w:val="00C72DCA"/>
    <w:rsid w:val="00C73A2F"/>
    <w:rsid w:val="00C74143"/>
    <w:rsid w:val="00C746D6"/>
    <w:rsid w:val="00C74BAE"/>
    <w:rsid w:val="00C74BB7"/>
    <w:rsid w:val="00C80A58"/>
    <w:rsid w:val="00C81099"/>
    <w:rsid w:val="00C81F2F"/>
    <w:rsid w:val="00C826C1"/>
    <w:rsid w:val="00C83F33"/>
    <w:rsid w:val="00C84C65"/>
    <w:rsid w:val="00C8526E"/>
    <w:rsid w:val="00C85550"/>
    <w:rsid w:val="00C8568C"/>
    <w:rsid w:val="00C85D3B"/>
    <w:rsid w:val="00C85F81"/>
    <w:rsid w:val="00C868FA"/>
    <w:rsid w:val="00C86DEE"/>
    <w:rsid w:val="00C87EAC"/>
    <w:rsid w:val="00C90F57"/>
    <w:rsid w:val="00C91247"/>
    <w:rsid w:val="00C91853"/>
    <w:rsid w:val="00C91B44"/>
    <w:rsid w:val="00C92A32"/>
    <w:rsid w:val="00C9329B"/>
    <w:rsid w:val="00C934FB"/>
    <w:rsid w:val="00C941E6"/>
    <w:rsid w:val="00C947AC"/>
    <w:rsid w:val="00C9755A"/>
    <w:rsid w:val="00CA116A"/>
    <w:rsid w:val="00CA161D"/>
    <w:rsid w:val="00CA1A29"/>
    <w:rsid w:val="00CA26E9"/>
    <w:rsid w:val="00CA2FD9"/>
    <w:rsid w:val="00CA397A"/>
    <w:rsid w:val="00CA4179"/>
    <w:rsid w:val="00CA4359"/>
    <w:rsid w:val="00CA4889"/>
    <w:rsid w:val="00CA4FC2"/>
    <w:rsid w:val="00CA5397"/>
    <w:rsid w:val="00CA5CEB"/>
    <w:rsid w:val="00CA73B3"/>
    <w:rsid w:val="00CA7576"/>
    <w:rsid w:val="00CB04B9"/>
    <w:rsid w:val="00CB050E"/>
    <w:rsid w:val="00CB07F0"/>
    <w:rsid w:val="00CB3007"/>
    <w:rsid w:val="00CB428C"/>
    <w:rsid w:val="00CB434E"/>
    <w:rsid w:val="00CB4380"/>
    <w:rsid w:val="00CB502D"/>
    <w:rsid w:val="00CB6EE7"/>
    <w:rsid w:val="00CB7243"/>
    <w:rsid w:val="00CC05E4"/>
    <w:rsid w:val="00CC09CC"/>
    <w:rsid w:val="00CC190A"/>
    <w:rsid w:val="00CC2E95"/>
    <w:rsid w:val="00CC38A5"/>
    <w:rsid w:val="00CC3F83"/>
    <w:rsid w:val="00CC429B"/>
    <w:rsid w:val="00CC4478"/>
    <w:rsid w:val="00CC5031"/>
    <w:rsid w:val="00CC50A2"/>
    <w:rsid w:val="00CC5740"/>
    <w:rsid w:val="00CC64AB"/>
    <w:rsid w:val="00CC66CB"/>
    <w:rsid w:val="00CC6E59"/>
    <w:rsid w:val="00CC701D"/>
    <w:rsid w:val="00CC7586"/>
    <w:rsid w:val="00CC7925"/>
    <w:rsid w:val="00CC7C77"/>
    <w:rsid w:val="00CC7DA5"/>
    <w:rsid w:val="00CD049D"/>
    <w:rsid w:val="00CD2ABF"/>
    <w:rsid w:val="00CD2B17"/>
    <w:rsid w:val="00CD3042"/>
    <w:rsid w:val="00CD3C42"/>
    <w:rsid w:val="00CD46A4"/>
    <w:rsid w:val="00CD4B1B"/>
    <w:rsid w:val="00CD6609"/>
    <w:rsid w:val="00CD6782"/>
    <w:rsid w:val="00CD6921"/>
    <w:rsid w:val="00CD69F6"/>
    <w:rsid w:val="00CD7AF8"/>
    <w:rsid w:val="00CD7CD6"/>
    <w:rsid w:val="00CE012C"/>
    <w:rsid w:val="00CE0727"/>
    <w:rsid w:val="00CE1243"/>
    <w:rsid w:val="00CE2B86"/>
    <w:rsid w:val="00CE2BAD"/>
    <w:rsid w:val="00CE2F6D"/>
    <w:rsid w:val="00CE33BC"/>
    <w:rsid w:val="00CE3657"/>
    <w:rsid w:val="00CE42A8"/>
    <w:rsid w:val="00CE4489"/>
    <w:rsid w:val="00CE4E79"/>
    <w:rsid w:val="00CE4F17"/>
    <w:rsid w:val="00CE5874"/>
    <w:rsid w:val="00CE5B77"/>
    <w:rsid w:val="00CE6A59"/>
    <w:rsid w:val="00CE70DA"/>
    <w:rsid w:val="00CF03E0"/>
    <w:rsid w:val="00CF0FDF"/>
    <w:rsid w:val="00CF1446"/>
    <w:rsid w:val="00CF4C2F"/>
    <w:rsid w:val="00CF5074"/>
    <w:rsid w:val="00CF50F1"/>
    <w:rsid w:val="00CF5F9C"/>
    <w:rsid w:val="00D00E87"/>
    <w:rsid w:val="00D02004"/>
    <w:rsid w:val="00D022F7"/>
    <w:rsid w:val="00D0295C"/>
    <w:rsid w:val="00D033AE"/>
    <w:rsid w:val="00D04883"/>
    <w:rsid w:val="00D06466"/>
    <w:rsid w:val="00D068BE"/>
    <w:rsid w:val="00D075D8"/>
    <w:rsid w:val="00D07FD7"/>
    <w:rsid w:val="00D123FD"/>
    <w:rsid w:val="00D12CD1"/>
    <w:rsid w:val="00D12DC8"/>
    <w:rsid w:val="00D12F43"/>
    <w:rsid w:val="00D12F70"/>
    <w:rsid w:val="00D13704"/>
    <w:rsid w:val="00D13C11"/>
    <w:rsid w:val="00D1405D"/>
    <w:rsid w:val="00D14662"/>
    <w:rsid w:val="00D14FAE"/>
    <w:rsid w:val="00D14FD0"/>
    <w:rsid w:val="00D1508A"/>
    <w:rsid w:val="00D151C1"/>
    <w:rsid w:val="00D157FA"/>
    <w:rsid w:val="00D16107"/>
    <w:rsid w:val="00D162D8"/>
    <w:rsid w:val="00D16621"/>
    <w:rsid w:val="00D16BA9"/>
    <w:rsid w:val="00D17C68"/>
    <w:rsid w:val="00D17CD3"/>
    <w:rsid w:val="00D21902"/>
    <w:rsid w:val="00D238F5"/>
    <w:rsid w:val="00D24227"/>
    <w:rsid w:val="00D249D4"/>
    <w:rsid w:val="00D26821"/>
    <w:rsid w:val="00D275A4"/>
    <w:rsid w:val="00D27619"/>
    <w:rsid w:val="00D30B4E"/>
    <w:rsid w:val="00D31677"/>
    <w:rsid w:val="00D3191D"/>
    <w:rsid w:val="00D31F40"/>
    <w:rsid w:val="00D31FD4"/>
    <w:rsid w:val="00D32480"/>
    <w:rsid w:val="00D32BFB"/>
    <w:rsid w:val="00D333D5"/>
    <w:rsid w:val="00D33A28"/>
    <w:rsid w:val="00D33C74"/>
    <w:rsid w:val="00D33F90"/>
    <w:rsid w:val="00D347AA"/>
    <w:rsid w:val="00D35443"/>
    <w:rsid w:val="00D35BC6"/>
    <w:rsid w:val="00D35C2A"/>
    <w:rsid w:val="00D37463"/>
    <w:rsid w:val="00D375BB"/>
    <w:rsid w:val="00D406B8"/>
    <w:rsid w:val="00D406C2"/>
    <w:rsid w:val="00D40918"/>
    <w:rsid w:val="00D409A4"/>
    <w:rsid w:val="00D4138D"/>
    <w:rsid w:val="00D41D5A"/>
    <w:rsid w:val="00D42F9E"/>
    <w:rsid w:val="00D43C0F"/>
    <w:rsid w:val="00D443BC"/>
    <w:rsid w:val="00D444C8"/>
    <w:rsid w:val="00D444CF"/>
    <w:rsid w:val="00D44666"/>
    <w:rsid w:val="00D44CF6"/>
    <w:rsid w:val="00D4513F"/>
    <w:rsid w:val="00D451C5"/>
    <w:rsid w:val="00D4542F"/>
    <w:rsid w:val="00D459BF"/>
    <w:rsid w:val="00D45B0D"/>
    <w:rsid w:val="00D4620D"/>
    <w:rsid w:val="00D46899"/>
    <w:rsid w:val="00D470F8"/>
    <w:rsid w:val="00D50D28"/>
    <w:rsid w:val="00D5483C"/>
    <w:rsid w:val="00D54A6D"/>
    <w:rsid w:val="00D54C13"/>
    <w:rsid w:val="00D55274"/>
    <w:rsid w:val="00D55D3B"/>
    <w:rsid w:val="00D569ED"/>
    <w:rsid w:val="00D56CB9"/>
    <w:rsid w:val="00D570C1"/>
    <w:rsid w:val="00D576F6"/>
    <w:rsid w:val="00D600C4"/>
    <w:rsid w:val="00D60482"/>
    <w:rsid w:val="00D60D61"/>
    <w:rsid w:val="00D611C4"/>
    <w:rsid w:val="00D61E25"/>
    <w:rsid w:val="00D62062"/>
    <w:rsid w:val="00D63B13"/>
    <w:rsid w:val="00D63C20"/>
    <w:rsid w:val="00D63CD5"/>
    <w:rsid w:val="00D63EE8"/>
    <w:rsid w:val="00D647C3"/>
    <w:rsid w:val="00D64DF4"/>
    <w:rsid w:val="00D650AF"/>
    <w:rsid w:val="00D653F0"/>
    <w:rsid w:val="00D66D6C"/>
    <w:rsid w:val="00D67368"/>
    <w:rsid w:val="00D67AE6"/>
    <w:rsid w:val="00D72AD2"/>
    <w:rsid w:val="00D72DFB"/>
    <w:rsid w:val="00D7366F"/>
    <w:rsid w:val="00D7401E"/>
    <w:rsid w:val="00D74C36"/>
    <w:rsid w:val="00D75F35"/>
    <w:rsid w:val="00D762CA"/>
    <w:rsid w:val="00D7744E"/>
    <w:rsid w:val="00D774E8"/>
    <w:rsid w:val="00D7766E"/>
    <w:rsid w:val="00D77C0C"/>
    <w:rsid w:val="00D80DEF"/>
    <w:rsid w:val="00D81502"/>
    <w:rsid w:val="00D81FAA"/>
    <w:rsid w:val="00D823A4"/>
    <w:rsid w:val="00D82E5F"/>
    <w:rsid w:val="00D83A35"/>
    <w:rsid w:val="00D83D36"/>
    <w:rsid w:val="00D840D8"/>
    <w:rsid w:val="00D84D35"/>
    <w:rsid w:val="00D84F7C"/>
    <w:rsid w:val="00D858E2"/>
    <w:rsid w:val="00D86274"/>
    <w:rsid w:val="00D9021F"/>
    <w:rsid w:val="00D90CBB"/>
    <w:rsid w:val="00D90DF5"/>
    <w:rsid w:val="00D91F2F"/>
    <w:rsid w:val="00D9296B"/>
    <w:rsid w:val="00D92CDE"/>
    <w:rsid w:val="00D930D8"/>
    <w:rsid w:val="00D939FF"/>
    <w:rsid w:val="00D93E14"/>
    <w:rsid w:val="00D9475C"/>
    <w:rsid w:val="00D95295"/>
    <w:rsid w:val="00D9529A"/>
    <w:rsid w:val="00D955BD"/>
    <w:rsid w:val="00D95ADA"/>
    <w:rsid w:val="00D96681"/>
    <w:rsid w:val="00D96DB7"/>
    <w:rsid w:val="00D9701D"/>
    <w:rsid w:val="00D9715D"/>
    <w:rsid w:val="00D975E2"/>
    <w:rsid w:val="00DA094D"/>
    <w:rsid w:val="00DA0A4F"/>
    <w:rsid w:val="00DA0B7D"/>
    <w:rsid w:val="00DA0C57"/>
    <w:rsid w:val="00DA120C"/>
    <w:rsid w:val="00DA15F7"/>
    <w:rsid w:val="00DA2C85"/>
    <w:rsid w:val="00DA4084"/>
    <w:rsid w:val="00DA4150"/>
    <w:rsid w:val="00DA46C7"/>
    <w:rsid w:val="00DA47C3"/>
    <w:rsid w:val="00DA534D"/>
    <w:rsid w:val="00DA540E"/>
    <w:rsid w:val="00DA57D6"/>
    <w:rsid w:val="00DA696F"/>
    <w:rsid w:val="00DA6AC5"/>
    <w:rsid w:val="00DA7677"/>
    <w:rsid w:val="00DA79A9"/>
    <w:rsid w:val="00DA7EFD"/>
    <w:rsid w:val="00DB1DEA"/>
    <w:rsid w:val="00DB26AF"/>
    <w:rsid w:val="00DB2A57"/>
    <w:rsid w:val="00DB2E86"/>
    <w:rsid w:val="00DB2F45"/>
    <w:rsid w:val="00DB33C9"/>
    <w:rsid w:val="00DB3591"/>
    <w:rsid w:val="00DB4911"/>
    <w:rsid w:val="00DB5425"/>
    <w:rsid w:val="00DB5EB3"/>
    <w:rsid w:val="00DB68C4"/>
    <w:rsid w:val="00DB6C82"/>
    <w:rsid w:val="00DB6F10"/>
    <w:rsid w:val="00DB7638"/>
    <w:rsid w:val="00DB77C0"/>
    <w:rsid w:val="00DB7BE7"/>
    <w:rsid w:val="00DC04BC"/>
    <w:rsid w:val="00DC1078"/>
    <w:rsid w:val="00DC23C4"/>
    <w:rsid w:val="00DC2925"/>
    <w:rsid w:val="00DC35F1"/>
    <w:rsid w:val="00DC3DF0"/>
    <w:rsid w:val="00DC5079"/>
    <w:rsid w:val="00DD0908"/>
    <w:rsid w:val="00DD0E65"/>
    <w:rsid w:val="00DD25F2"/>
    <w:rsid w:val="00DD29A1"/>
    <w:rsid w:val="00DD328D"/>
    <w:rsid w:val="00DD3349"/>
    <w:rsid w:val="00DD35FB"/>
    <w:rsid w:val="00DD4C6A"/>
    <w:rsid w:val="00DD54C4"/>
    <w:rsid w:val="00DD5BDB"/>
    <w:rsid w:val="00DD5E2A"/>
    <w:rsid w:val="00DD61C2"/>
    <w:rsid w:val="00DD717C"/>
    <w:rsid w:val="00DD792B"/>
    <w:rsid w:val="00DD7D5A"/>
    <w:rsid w:val="00DE05C8"/>
    <w:rsid w:val="00DE09F5"/>
    <w:rsid w:val="00DE0A20"/>
    <w:rsid w:val="00DE19FB"/>
    <w:rsid w:val="00DE1F06"/>
    <w:rsid w:val="00DE2019"/>
    <w:rsid w:val="00DE27CA"/>
    <w:rsid w:val="00DE3144"/>
    <w:rsid w:val="00DE3602"/>
    <w:rsid w:val="00DE3754"/>
    <w:rsid w:val="00DE439E"/>
    <w:rsid w:val="00DE4D8D"/>
    <w:rsid w:val="00DE53A0"/>
    <w:rsid w:val="00DE6541"/>
    <w:rsid w:val="00DE7741"/>
    <w:rsid w:val="00DF0203"/>
    <w:rsid w:val="00DF2180"/>
    <w:rsid w:val="00DF2CF1"/>
    <w:rsid w:val="00DF3AA2"/>
    <w:rsid w:val="00DF4710"/>
    <w:rsid w:val="00DF5506"/>
    <w:rsid w:val="00DF5683"/>
    <w:rsid w:val="00DF57E4"/>
    <w:rsid w:val="00DF5905"/>
    <w:rsid w:val="00DF5DDF"/>
    <w:rsid w:val="00DF6F69"/>
    <w:rsid w:val="00DF6FB6"/>
    <w:rsid w:val="00DF7953"/>
    <w:rsid w:val="00DF79E7"/>
    <w:rsid w:val="00DF7F1E"/>
    <w:rsid w:val="00E00CE6"/>
    <w:rsid w:val="00E0156F"/>
    <w:rsid w:val="00E02513"/>
    <w:rsid w:val="00E03B5C"/>
    <w:rsid w:val="00E04F22"/>
    <w:rsid w:val="00E052B2"/>
    <w:rsid w:val="00E06D9A"/>
    <w:rsid w:val="00E073B8"/>
    <w:rsid w:val="00E07D23"/>
    <w:rsid w:val="00E1039D"/>
    <w:rsid w:val="00E106F6"/>
    <w:rsid w:val="00E108A5"/>
    <w:rsid w:val="00E10B89"/>
    <w:rsid w:val="00E11035"/>
    <w:rsid w:val="00E11F98"/>
    <w:rsid w:val="00E1523B"/>
    <w:rsid w:val="00E153B0"/>
    <w:rsid w:val="00E15CC6"/>
    <w:rsid w:val="00E15DF2"/>
    <w:rsid w:val="00E1630B"/>
    <w:rsid w:val="00E172AA"/>
    <w:rsid w:val="00E172B0"/>
    <w:rsid w:val="00E2015F"/>
    <w:rsid w:val="00E20567"/>
    <w:rsid w:val="00E208FE"/>
    <w:rsid w:val="00E20BB3"/>
    <w:rsid w:val="00E221DA"/>
    <w:rsid w:val="00E222EE"/>
    <w:rsid w:val="00E23681"/>
    <w:rsid w:val="00E23F2F"/>
    <w:rsid w:val="00E24000"/>
    <w:rsid w:val="00E241EA"/>
    <w:rsid w:val="00E24F21"/>
    <w:rsid w:val="00E25ADA"/>
    <w:rsid w:val="00E25F89"/>
    <w:rsid w:val="00E267EE"/>
    <w:rsid w:val="00E276C5"/>
    <w:rsid w:val="00E27D0A"/>
    <w:rsid w:val="00E30763"/>
    <w:rsid w:val="00E307BD"/>
    <w:rsid w:val="00E30D15"/>
    <w:rsid w:val="00E31133"/>
    <w:rsid w:val="00E311BC"/>
    <w:rsid w:val="00E31B73"/>
    <w:rsid w:val="00E31BF6"/>
    <w:rsid w:val="00E31C72"/>
    <w:rsid w:val="00E31EEB"/>
    <w:rsid w:val="00E32B25"/>
    <w:rsid w:val="00E34744"/>
    <w:rsid w:val="00E353DE"/>
    <w:rsid w:val="00E3661A"/>
    <w:rsid w:val="00E36636"/>
    <w:rsid w:val="00E37358"/>
    <w:rsid w:val="00E401CA"/>
    <w:rsid w:val="00E402A9"/>
    <w:rsid w:val="00E40A92"/>
    <w:rsid w:val="00E41D4C"/>
    <w:rsid w:val="00E442BA"/>
    <w:rsid w:val="00E44C8F"/>
    <w:rsid w:val="00E451F4"/>
    <w:rsid w:val="00E45B09"/>
    <w:rsid w:val="00E46303"/>
    <w:rsid w:val="00E50034"/>
    <w:rsid w:val="00E5026C"/>
    <w:rsid w:val="00E504C9"/>
    <w:rsid w:val="00E50C20"/>
    <w:rsid w:val="00E50CD2"/>
    <w:rsid w:val="00E535B0"/>
    <w:rsid w:val="00E535C7"/>
    <w:rsid w:val="00E5468A"/>
    <w:rsid w:val="00E566F4"/>
    <w:rsid w:val="00E600CB"/>
    <w:rsid w:val="00E6021D"/>
    <w:rsid w:val="00E60991"/>
    <w:rsid w:val="00E60D44"/>
    <w:rsid w:val="00E61F0D"/>
    <w:rsid w:val="00E6205A"/>
    <w:rsid w:val="00E62144"/>
    <w:rsid w:val="00E62152"/>
    <w:rsid w:val="00E64B7F"/>
    <w:rsid w:val="00E64B95"/>
    <w:rsid w:val="00E64F0C"/>
    <w:rsid w:val="00E66312"/>
    <w:rsid w:val="00E7042D"/>
    <w:rsid w:val="00E70C69"/>
    <w:rsid w:val="00E71270"/>
    <w:rsid w:val="00E7143A"/>
    <w:rsid w:val="00E722C8"/>
    <w:rsid w:val="00E73C27"/>
    <w:rsid w:val="00E74333"/>
    <w:rsid w:val="00E748F3"/>
    <w:rsid w:val="00E74F02"/>
    <w:rsid w:val="00E75733"/>
    <w:rsid w:val="00E75B8C"/>
    <w:rsid w:val="00E77491"/>
    <w:rsid w:val="00E801E5"/>
    <w:rsid w:val="00E80DC7"/>
    <w:rsid w:val="00E810D3"/>
    <w:rsid w:val="00E81808"/>
    <w:rsid w:val="00E81AA9"/>
    <w:rsid w:val="00E83211"/>
    <w:rsid w:val="00E833AA"/>
    <w:rsid w:val="00E85DAA"/>
    <w:rsid w:val="00E8676D"/>
    <w:rsid w:val="00E86FBE"/>
    <w:rsid w:val="00E8768C"/>
    <w:rsid w:val="00E901AD"/>
    <w:rsid w:val="00E903B3"/>
    <w:rsid w:val="00E908A1"/>
    <w:rsid w:val="00E91E5E"/>
    <w:rsid w:val="00E92686"/>
    <w:rsid w:val="00E92C80"/>
    <w:rsid w:val="00E92F40"/>
    <w:rsid w:val="00E936C3"/>
    <w:rsid w:val="00E94183"/>
    <w:rsid w:val="00E945CB"/>
    <w:rsid w:val="00E95B6F"/>
    <w:rsid w:val="00E9717B"/>
    <w:rsid w:val="00E9759F"/>
    <w:rsid w:val="00E97FCE"/>
    <w:rsid w:val="00EA019F"/>
    <w:rsid w:val="00EA0AE4"/>
    <w:rsid w:val="00EA1254"/>
    <w:rsid w:val="00EA20D0"/>
    <w:rsid w:val="00EA275B"/>
    <w:rsid w:val="00EA2A1D"/>
    <w:rsid w:val="00EA3EC9"/>
    <w:rsid w:val="00EA49C5"/>
    <w:rsid w:val="00EA5223"/>
    <w:rsid w:val="00EA5B3A"/>
    <w:rsid w:val="00EA5C74"/>
    <w:rsid w:val="00EA6D39"/>
    <w:rsid w:val="00EA6FD9"/>
    <w:rsid w:val="00EA74F6"/>
    <w:rsid w:val="00EA754C"/>
    <w:rsid w:val="00EA7C9B"/>
    <w:rsid w:val="00EB0AC8"/>
    <w:rsid w:val="00EB2050"/>
    <w:rsid w:val="00EB2668"/>
    <w:rsid w:val="00EB38B1"/>
    <w:rsid w:val="00EB3C6F"/>
    <w:rsid w:val="00EB4319"/>
    <w:rsid w:val="00EB4BB4"/>
    <w:rsid w:val="00EB4EAD"/>
    <w:rsid w:val="00EB4FF9"/>
    <w:rsid w:val="00EB547F"/>
    <w:rsid w:val="00EB6B43"/>
    <w:rsid w:val="00EB74A8"/>
    <w:rsid w:val="00EC02C9"/>
    <w:rsid w:val="00EC0F96"/>
    <w:rsid w:val="00EC117B"/>
    <w:rsid w:val="00EC209F"/>
    <w:rsid w:val="00EC29CA"/>
    <w:rsid w:val="00EC2E63"/>
    <w:rsid w:val="00EC3096"/>
    <w:rsid w:val="00EC4A29"/>
    <w:rsid w:val="00EC4EDB"/>
    <w:rsid w:val="00EC54A8"/>
    <w:rsid w:val="00EC65AD"/>
    <w:rsid w:val="00EC7CB6"/>
    <w:rsid w:val="00ED032E"/>
    <w:rsid w:val="00ED250F"/>
    <w:rsid w:val="00ED2D81"/>
    <w:rsid w:val="00ED2E8E"/>
    <w:rsid w:val="00ED3171"/>
    <w:rsid w:val="00ED38BC"/>
    <w:rsid w:val="00ED3FE9"/>
    <w:rsid w:val="00ED409D"/>
    <w:rsid w:val="00ED4722"/>
    <w:rsid w:val="00ED5DCE"/>
    <w:rsid w:val="00ED5DF9"/>
    <w:rsid w:val="00ED6F63"/>
    <w:rsid w:val="00ED7241"/>
    <w:rsid w:val="00EE002C"/>
    <w:rsid w:val="00EE0399"/>
    <w:rsid w:val="00EE0997"/>
    <w:rsid w:val="00EE1576"/>
    <w:rsid w:val="00EE1650"/>
    <w:rsid w:val="00EE1AA0"/>
    <w:rsid w:val="00EE1B84"/>
    <w:rsid w:val="00EE264B"/>
    <w:rsid w:val="00EE27CA"/>
    <w:rsid w:val="00EE3000"/>
    <w:rsid w:val="00EE41A1"/>
    <w:rsid w:val="00EE59B2"/>
    <w:rsid w:val="00EE5A7C"/>
    <w:rsid w:val="00EE63C6"/>
    <w:rsid w:val="00EE6DF4"/>
    <w:rsid w:val="00EE7191"/>
    <w:rsid w:val="00EE7424"/>
    <w:rsid w:val="00EE7F79"/>
    <w:rsid w:val="00EF0475"/>
    <w:rsid w:val="00EF04D3"/>
    <w:rsid w:val="00EF0883"/>
    <w:rsid w:val="00EF0E16"/>
    <w:rsid w:val="00EF2461"/>
    <w:rsid w:val="00EF2B6A"/>
    <w:rsid w:val="00EF3F9A"/>
    <w:rsid w:val="00EF59A1"/>
    <w:rsid w:val="00EF5A1A"/>
    <w:rsid w:val="00EF5BF6"/>
    <w:rsid w:val="00EF5D0C"/>
    <w:rsid w:val="00EF676C"/>
    <w:rsid w:val="00EF67A5"/>
    <w:rsid w:val="00EF6CBA"/>
    <w:rsid w:val="00EF701A"/>
    <w:rsid w:val="00EF77B9"/>
    <w:rsid w:val="00EF7C36"/>
    <w:rsid w:val="00F00CA4"/>
    <w:rsid w:val="00F0183B"/>
    <w:rsid w:val="00F01CD2"/>
    <w:rsid w:val="00F01E4F"/>
    <w:rsid w:val="00F01E57"/>
    <w:rsid w:val="00F028B8"/>
    <w:rsid w:val="00F02999"/>
    <w:rsid w:val="00F03116"/>
    <w:rsid w:val="00F0439F"/>
    <w:rsid w:val="00F04A40"/>
    <w:rsid w:val="00F04A56"/>
    <w:rsid w:val="00F0523E"/>
    <w:rsid w:val="00F059D3"/>
    <w:rsid w:val="00F05F12"/>
    <w:rsid w:val="00F06D75"/>
    <w:rsid w:val="00F0717E"/>
    <w:rsid w:val="00F07866"/>
    <w:rsid w:val="00F10021"/>
    <w:rsid w:val="00F1066C"/>
    <w:rsid w:val="00F10CFB"/>
    <w:rsid w:val="00F110F8"/>
    <w:rsid w:val="00F11115"/>
    <w:rsid w:val="00F11353"/>
    <w:rsid w:val="00F11534"/>
    <w:rsid w:val="00F12F78"/>
    <w:rsid w:val="00F13822"/>
    <w:rsid w:val="00F146E0"/>
    <w:rsid w:val="00F147E7"/>
    <w:rsid w:val="00F15022"/>
    <w:rsid w:val="00F153EE"/>
    <w:rsid w:val="00F15A8B"/>
    <w:rsid w:val="00F16C8D"/>
    <w:rsid w:val="00F16CCB"/>
    <w:rsid w:val="00F16E85"/>
    <w:rsid w:val="00F20406"/>
    <w:rsid w:val="00F20981"/>
    <w:rsid w:val="00F20D0C"/>
    <w:rsid w:val="00F2207B"/>
    <w:rsid w:val="00F2216F"/>
    <w:rsid w:val="00F224DC"/>
    <w:rsid w:val="00F233A4"/>
    <w:rsid w:val="00F234B7"/>
    <w:rsid w:val="00F23779"/>
    <w:rsid w:val="00F23C07"/>
    <w:rsid w:val="00F24F39"/>
    <w:rsid w:val="00F2756F"/>
    <w:rsid w:val="00F3200F"/>
    <w:rsid w:val="00F33910"/>
    <w:rsid w:val="00F33DD3"/>
    <w:rsid w:val="00F34429"/>
    <w:rsid w:val="00F34B21"/>
    <w:rsid w:val="00F3579E"/>
    <w:rsid w:val="00F357C7"/>
    <w:rsid w:val="00F3660B"/>
    <w:rsid w:val="00F3702E"/>
    <w:rsid w:val="00F370DF"/>
    <w:rsid w:val="00F37201"/>
    <w:rsid w:val="00F400DA"/>
    <w:rsid w:val="00F402B2"/>
    <w:rsid w:val="00F409AD"/>
    <w:rsid w:val="00F40D9C"/>
    <w:rsid w:val="00F42818"/>
    <w:rsid w:val="00F43BBE"/>
    <w:rsid w:val="00F44474"/>
    <w:rsid w:val="00F44CC6"/>
    <w:rsid w:val="00F45596"/>
    <w:rsid w:val="00F45CB5"/>
    <w:rsid w:val="00F460BB"/>
    <w:rsid w:val="00F4614F"/>
    <w:rsid w:val="00F4702B"/>
    <w:rsid w:val="00F509A0"/>
    <w:rsid w:val="00F526A7"/>
    <w:rsid w:val="00F52CB7"/>
    <w:rsid w:val="00F533BF"/>
    <w:rsid w:val="00F55445"/>
    <w:rsid w:val="00F55A8F"/>
    <w:rsid w:val="00F57995"/>
    <w:rsid w:val="00F57ACD"/>
    <w:rsid w:val="00F60180"/>
    <w:rsid w:val="00F6028E"/>
    <w:rsid w:val="00F60AFB"/>
    <w:rsid w:val="00F60DE3"/>
    <w:rsid w:val="00F61268"/>
    <w:rsid w:val="00F62BB7"/>
    <w:rsid w:val="00F63664"/>
    <w:rsid w:val="00F63CA0"/>
    <w:rsid w:val="00F64022"/>
    <w:rsid w:val="00F64372"/>
    <w:rsid w:val="00F648D3"/>
    <w:rsid w:val="00F64D01"/>
    <w:rsid w:val="00F6547A"/>
    <w:rsid w:val="00F66097"/>
    <w:rsid w:val="00F66954"/>
    <w:rsid w:val="00F66D41"/>
    <w:rsid w:val="00F6798B"/>
    <w:rsid w:val="00F70E9B"/>
    <w:rsid w:val="00F70FBE"/>
    <w:rsid w:val="00F7112F"/>
    <w:rsid w:val="00F711A2"/>
    <w:rsid w:val="00F7201F"/>
    <w:rsid w:val="00F7299B"/>
    <w:rsid w:val="00F73C72"/>
    <w:rsid w:val="00F73CAD"/>
    <w:rsid w:val="00F740B9"/>
    <w:rsid w:val="00F74C3D"/>
    <w:rsid w:val="00F7509B"/>
    <w:rsid w:val="00F750E7"/>
    <w:rsid w:val="00F7535A"/>
    <w:rsid w:val="00F75B84"/>
    <w:rsid w:val="00F762A6"/>
    <w:rsid w:val="00F76A7F"/>
    <w:rsid w:val="00F76D23"/>
    <w:rsid w:val="00F76D61"/>
    <w:rsid w:val="00F77174"/>
    <w:rsid w:val="00F772AD"/>
    <w:rsid w:val="00F80D75"/>
    <w:rsid w:val="00F819C1"/>
    <w:rsid w:val="00F81E8E"/>
    <w:rsid w:val="00F82E47"/>
    <w:rsid w:val="00F8739F"/>
    <w:rsid w:val="00F87792"/>
    <w:rsid w:val="00F903DA"/>
    <w:rsid w:val="00F909EA"/>
    <w:rsid w:val="00F90A2C"/>
    <w:rsid w:val="00F912AB"/>
    <w:rsid w:val="00F91960"/>
    <w:rsid w:val="00F91C35"/>
    <w:rsid w:val="00F93600"/>
    <w:rsid w:val="00F93C0E"/>
    <w:rsid w:val="00F96357"/>
    <w:rsid w:val="00F97545"/>
    <w:rsid w:val="00F976B3"/>
    <w:rsid w:val="00F977FC"/>
    <w:rsid w:val="00FA037E"/>
    <w:rsid w:val="00FA08AD"/>
    <w:rsid w:val="00FA0AF8"/>
    <w:rsid w:val="00FA0EC7"/>
    <w:rsid w:val="00FA13DB"/>
    <w:rsid w:val="00FA1D42"/>
    <w:rsid w:val="00FA1E9E"/>
    <w:rsid w:val="00FA234C"/>
    <w:rsid w:val="00FA3283"/>
    <w:rsid w:val="00FA3C71"/>
    <w:rsid w:val="00FA3D04"/>
    <w:rsid w:val="00FA6AFE"/>
    <w:rsid w:val="00FA74C8"/>
    <w:rsid w:val="00FA79E9"/>
    <w:rsid w:val="00FB1CAA"/>
    <w:rsid w:val="00FB2061"/>
    <w:rsid w:val="00FB3B03"/>
    <w:rsid w:val="00FB50D7"/>
    <w:rsid w:val="00FB5280"/>
    <w:rsid w:val="00FB579D"/>
    <w:rsid w:val="00FB5ABD"/>
    <w:rsid w:val="00FB5CB2"/>
    <w:rsid w:val="00FB7DAC"/>
    <w:rsid w:val="00FC07DF"/>
    <w:rsid w:val="00FC16C4"/>
    <w:rsid w:val="00FC251B"/>
    <w:rsid w:val="00FC277A"/>
    <w:rsid w:val="00FC2C5F"/>
    <w:rsid w:val="00FC2F24"/>
    <w:rsid w:val="00FC2FF0"/>
    <w:rsid w:val="00FC3487"/>
    <w:rsid w:val="00FC3EC4"/>
    <w:rsid w:val="00FC42F0"/>
    <w:rsid w:val="00FC5E76"/>
    <w:rsid w:val="00FC6A4E"/>
    <w:rsid w:val="00FC70F1"/>
    <w:rsid w:val="00FD09FF"/>
    <w:rsid w:val="00FD0C28"/>
    <w:rsid w:val="00FD0E64"/>
    <w:rsid w:val="00FD307E"/>
    <w:rsid w:val="00FD3603"/>
    <w:rsid w:val="00FD3DAE"/>
    <w:rsid w:val="00FD421D"/>
    <w:rsid w:val="00FD4509"/>
    <w:rsid w:val="00FD5399"/>
    <w:rsid w:val="00FD5631"/>
    <w:rsid w:val="00FE07BB"/>
    <w:rsid w:val="00FE0A1D"/>
    <w:rsid w:val="00FE0BDB"/>
    <w:rsid w:val="00FE0C6D"/>
    <w:rsid w:val="00FE0DBE"/>
    <w:rsid w:val="00FE0ECC"/>
    <w:rsid w:val="00FE0ED8"/>
    <w:rsid w:val="00FE1883"/>
    <w:rsid w:val="00FE247C"/>
    <w:rsid w:val="00FE3038"/>
    <w:rsid w:val="00FE3A05"/>
    <w:rsid w:val="00FE458F"/>
    <w:rsid w:val="00FE4EA8"/>
    <w:rsid w:val="00FE5980"/>
    <w:rsid w:val="00FE78FA"/>
    <w:rsid w:val="00FF0874"/>
    <w:rsid w:val="00FF0FEE"/>
    <w:rsid w:val="00FF1CB0"/>
    <w:rsid w:val="00FF22EC"/>
    <w:rsid w:val="00FF2EC9"/>
    <w:rsid w:val="00FF3302"/>
    <w:rsid w:val="00FF3CC5"/>
    <w:rsid w:val="00FF3D74"/>
    <w:rsid w:val="00FF4629"/>
    <w:rsid w:val="00FF4BDE"/>
    <w:rsid w:val="00FF62A2"/>
    <w:rsid w:val="00FF62F0"/>
    <w:rsid w:val="00FF673B"/>
    <w:rsid w:val="00FF6B8C"/>
    <w:rsid w:val="011DCB9C"/>
    <w:rsid w:val="01B9BDD5"/>
    <w:rsid w:val="02AAB308"/>
    <w:rsid w:val="02D61CF3"/>
    <w:rsid w:val="038A3B34"/>
    <w:rsid w:val="0460E453"/>
    <w:rsid w:val="0497EE32"/>
    <w:rsid w:val="04AEF6BD"/>
    <w:rsid w:val="04FDD370"/>
    <w:rsid w:val="052B3411"/>
    <w:rsid w:val="068274AD"/>
    <w:rsid w:val="079B14CB"/>
    <w:rsid w:val="083FBE9D"/>
    <w:rsid w:val="08E7D6A3"/>
    <w:rsid w:val="09647A26"/>
    <w:rsid w:val="09676F7E"/>
    <w:rsid w:val="0ADE61B9"/>
    <w:rsid w:val="0AF03EA0"/>
    <w:rsid w:val="0B9A1276"/>
    <w:rsid w:val="0BA3F79F"/>
    <w:rsid w:val="0C7DFB58"/>
    <w:rsid w:val="0CC9E2B3"/>
    <w:rsid w:val="0CD0407F"/>
    <w:rsid w:val="0CE867E5"/>
    <w:rsid w:val="0E0F814E"/>
    <w:rsid w:val="0E6164CE"/>
    <w:rsid w:val="0E7C4AC0"/>
    <w:rsid w:val="0E95A5EE"/>
    <w:rsid w:val="0F443F21"/>
    <w:rsid w:val="0FE75EF9"/>
    <w:rsid w:val="100731F9"/>
    <w:rsid w:val="1092EA90"/>
    <w:rsid w:val="10F8C437"/>
    <w:rsid w:val="112D25CD"/>
    <w:rsid w:val="1139730E"/>
    <w:rsid w:val="11D141C4"/>
    <w:rsid w:val="11FC8A92"/>
    <w:rsid w:val="12BFDC87"/>
    <w:rsid w:val="12E013D6"/>
    <w:rsid w:val="140A0142"/>
    <w:rsid w:val="149DDF7C"/>
    <w:rsid w:val="1554980B"/>
    <w:rsid w:val="155EC520"/>
    <w:rsid w:val="15BDEF7B"/>
    <w:rsid w:val="161273D7"/>
    <w:rsid w:val="165106E5"/>
    <w:rsid w:val="165B88A4"/>
    <w:rsid w:val="173F6E62"/>
    <w:rsid w:val="177CE600"/>
    <w:rsid w:val="17BB5236"/>
    <w:rsid w:val="17F06E08"/>
    <w:rsid w:val="17FE4EE0"/>
    <w:rsid w:val="183863EC"/>
    <w:rsid w:val="18CC9941"/>
    <w:rsid w:val="18F41986"/>
    <w:rsid w:val="19158F37"/>
    <w:rsid w:val="192B2AC0"/>
    <w:rsid w:val="19ECC532"/>
    <w:rsid w:val="1A1DAB98"/>
    <w:rsid w:val="1A3F9CF9"/>
    <w:rsid w:val="1A770F24"/>
    <w:rsid w:val="1ABB1287"/>
    <w:rsid w:val="1AF8B368"/>
    <w:rsid w:val="1B8FB8D0"/>
    <w:rsid w:val="1C21C60A"/>
    <w:rsid w:val="1C6D15ED"/>
    <w:rsid w:val="1D2ABEE8"/>
    <w:rsid w:val="1D76D914"/>
    <w:rsid w:val="1DBD966B"/>
    <w:rsid w:val="1E16C726"/>
    <w:rsid w:val="1EFCDB17"/>
    <w:rsid w:val="1F215496"/>
    <w:rsid w:val="1F2C3679"/>
    <w:rsid w:val="2012E1E2"/>
    <w:rsid w:val="20B5059B"/>
    <w:rsid w:val="218ADAD4"/>
    <w:rsid w:val="23592169"/>
    <w:rsid w:val="248801E3"/>
    <w:rsid w:val="2636DE1B"/>
    <w:rsid w:val="26AE84C1"/>
    <w:rsid w:val="26E04C4F"/>
    <w:rsid w:val="29945299"/>
    <w:rsid w:val="2B1CE248"/>
    <w:rsid w:val="2B67CD84"/>
    <w:rsid w:val="2B737005"/>
    <w:rsid w:val="2B91D4A4"/>
    <w:rsid w:val="2BD2DA1C"/>
    <w:rsid w:val="2BEDE6C8"/>
    <w:rsid w:val="2D4CFE1D"/>
    <w:rsid w:val="2D6E77AC"/>
    <w:rsid w:val="2D8CFCDE"/>
    <w:rsid w:val="2DA82811"/>
    <w:rsid w:val="2DE13666"/>
    <w:rsid w:val="2EAF83BB"/>
    <w:rsid w:val="2FE5ACEC"/>
    <w:rsid w:val="30929521"/>
    <w:rsid w:val="318BBF25"/>
    <w:rsid w:val="31AA4CEA"/>
    <w:rsid w:val="31D70F08"/>
    <w:rsid w:val="31E33306"/>
    <w:rsid w:val="32415252"/>
    <w:rsid w:val="3278676E"/>
    <w:rsid w:val="32C15A6C"/>
    <w:rsid w:val="32DBE38F"/>
    <w:rsid w:val="33286262"/>
    <w:rsid w:val="33881EE2"/>
    <w:rsid w:val="3437E705"/>
    <w:rsid w:val="34514AA8"/>
    <w:rsid w:val="3650748E"/>
    <w:rsid w:val="36565031"/>
    <w:rsid w:val="36740B1A"/>
    <w:rsid w:val="369E5400"/>
    <w:rsid w:val="371C4B59"/>
    <w:rsid w:val="3752FBCE"/>
    <w:rsid w:val="37770FAB"/>
    <w:rsid w:val="37C9B59C"/>
    <w:rsid w:val="389A7FAC"/>
    <w:rsid w:val="38F42904"/>
    <w:rsid w:val="39D448A8"/>
    <w:rsid w:val="3B50B549"/>
    <w:rsid w:val="3C6B63E0"/>
    <w:rsid w:val="3CC3B28A"/>
    <w:rsid w:val="3CCD42DC"/>
    <w:rsid w:val="3CD1AC25"/>
    <w:rsid w:val="3D5E8F5B"/>
    <w:rsid w:val="3DC1B829"/>
    <w:rsid w:val="3DF4FC50"/>
    <w:rsid w:val="3E093717"/>
    <w:rsid w:val="3E22914A"/>
    <w:rsid w:val="3E658FFB"/>
    <w:rsid w:val="3E96E39B"/>
    <w:rsid w:val="3F59B795"/>
    <w:rsid w:val="3F6991A6"/>
    <w:rsid w:val="4168F15A"/>
    <w:rsid w:val="42BD350C"/>
    <w:rsid w:val="42D9A945"/>
    <w:rsid w:val="42DF9D92"/>
    <w:rsid w:val="42FE21C9"/>
    <w:rsid w:val="436012B6"/>
    <w:rsid w:val="4427019A"/>
    <w:rsid w:val="447CAB3F"/>
    <w:rsid w:val="44CC1AAB"/>
    <w:rsid w:val="44F5E667"/>
    <w:rsid w:val="45F0CC97"/>
    <w:rsid w:val="466EDB78"/>
    <w:rsid w:val="4744B0B1"/>
    <w:rsid w:val="4750534F"/>
    <w:rsid w:val="47D91BCB"/>
    <w:rsid w:val="47E23746"/>
    <w:rsid w:val="4825F6B2"/>
    <w:rsid w:val="49387940"/>
    <w:rsid w:val="49C1C713"/>
    <w:rsid w:val="4A7DB334"/>
    <w:rsid w:val="4ACE6D4F"/>
    <w:rsid w:val="4B1A6F80"/>
    <w:rsid w:val="4B7533D2"/>
    <w:rsid w:val="4BDF6E89"/>
    <w:rsid w:val="4BE304F6"/>
    <w:rsid w:val="4CFF126D"/>
    <w:rsid w:val="4D6A35E9"/>
    <w:rsid w:val="4E3192D2"/>
    <w:rsid w:val="4E549401"/>
    <w:rsid w:val="4E5E9054"/>
    <w:rsid w:val="4EBFE06B"/>
    <w:rsid w:val="50FAD590"/>
    <w:rsid w:val="5153DE04"/>
    <w:rsid w:val="51B3B09B"/>
    <w:rsid w:val="51BA44F3"/>
    <w:rsid w:val="5200062B"/>
    <w:rsid w:val="52D67310"/>
    <w:rsid w:val="5441861A"/>
    <w:rsid w:val="55C98156"/>
    <w:rsid w:val="55D6CAB6"/>
    <w:rsid w:val="563A46D7"/>
    <w:rsid w:val="56599557"/>
    <w:rsid w:val="56BAB398"/>
    <w:rsid w:val="577678BA"/>
    <w:rsid w:val="57B17046"/>
    <w:rsid w:val="57CD0CE4"/>
    <w:rsid w:val="585AA081"/>
    <w:rsid w:val="58F83873"/>
    <w:rsid w:val="59ECF785"/>
    <w:rsid w:val="5A394482"/>
    <w:rsid w:val="5AA60561"/>
    <w:rsid w:val="5B02FE50"/>
    <w:rsid w:val="5CA2C9C5"/>
    <w:rsid w:val="5CB800AB"/>
    <w:rsid w:val="5CCEFDF9"/>
    <w:rsid w:val="5CDBF3A4"/>
    <w:rsid w:val="5CF045B2"/>
    <w:rsid w:val="5D265EAF"/>
    <w:rsid w:val="5D343EF8"/>
    <w:rsid w:val="5DDCB297"/>
    <w:rsid w:val="5E4F4CA2"/>
    <w:rsid w:val="5EA44156"/>
    <w:rsid w:val="5EC3482D"/>
    <w:rsid w:val="5F225132"/>
    <w:rsid w:val="5F54BCE0"/>
    <w:rsid w:val="60F932BE"/>
    <w:rsid w:val="616CFB9A"/>
    <w:rsid w:val="61F7A4C3"/>
    <w:rsid w:val="6214638D"/>
    <w:rsid w:val="62E6E5FD"/>
    <w:rsid w:val="63CC5B40"/>
    <w:rsid w:val="64036F0E"/>
    <w:rsid w:val="64401619"/>
    <w:rsid w:val="64B5BDB9"/>
    <w:rsid w:val="6653A78C"/>
    <w:rsid w:val="6724DF14"/>
    <w:rsid w:val="67533D5C"/>
    <w:rsid w:val="675503C4"/>
    <w:rsid w:val="67B64B48"/>
    <w:rsid w:val="67E2BAE0"/>
    <w:rsid w:val="6817D7BE"/>
    <w:rsid w:val="6876888B"/>
    <w:rsid w:val="68A8B608"/>
    <w:rsid w:val="691EC533"/>
    <w:rsid w:val="6A370A38"/>
    <w:rsid w:val="6A435779"/>
    <w:rsid w:val="6A6DE3F0"/>
    <w:rsid w:val="6A7CCB39"/>
    <w:rsid w:val="6AD660D2"/>
    <w:rsid w:val="6B2A34B8"/>
    <w:rsid w:val="6BC30088"/>
    <w:rsid w:val="6C11AA6A"/>
    <w:rsid w:val="6CF62AC4"/>
    <w:rsid w:val="6D7DBAC2"/>
    <w:rsid w:val="6E0EFDB3"/>
    <w:rsid w:val="6E4B709F"/>
    <w:rsid w:val="706DA20E"/>
    <w:rsid w:val="70775501"/>
    <w:rsid w:val="70FFE219"/>
    <w:rsid w:val="72D2C796"/>
    <w:rsid w:val="72FC2255"/>
    <w:rsid w:val="73D4D008"/>
    <w:rsid w:val="73ECC0E2"/>
    <w:rsid w:val="742CFB07"/>
    <w:rsid w:val="74721834"/>
    <w:rsid w:val="758F586C"/>
    <w:rsid w:val="75F9F6CF"/>
    <w:rsid w:val="76B86A13"/>
    <w:rsid w:val="77895F1E"/>
    <w:rsid w:val="779A27E6"/>
    <w:rsid w:val="78FD44FC"/>
    <w:rsid w:val="791B32B6"/>
    <w:rsid w:val="7946CE77"/>
    <w:rsid w:val="7AA0389A"/>
    <w:rsid w:val="7B8BA960"/>
    <w:rsid w:val="7BD72C14"/>
    <w:rsid w:val="7BFC3C10"/>
    <w:rsid w:val="7C4AB41C"/>
    <w:rsid w:val="7D98A3E9"/>
    <w:rsid w:val="7DEC1DDC"/>
    <w:rsid w:val="7E93BBEF"/>
    <w:rsid w:val="7ECC32C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62"/>
    <o:shapelayout v:ext="edit">
      <o:idmap v:ext="edit" data="2,4"/>
    </o:shapelayout>
  </w:shapeDefaults>
  <w:decimalSymbol w:val=","/>
  <w:listSeparator w:val=";"/>
  <w14:docId w14:val="1E9338C7"/>
  <w15:chartTrackingRefBased/>
  <w15:docId w15:val="{3B4D1574-FCDA-4161-BE13-E47D71A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04F0"/>
    <w:pPr>
      <w:spacing w:line="288" w:lineRule="auto"/>
      <w:jc w:val="both"/>
    </w:pPr>
    <w:rPr>
      <w:rFonts w:ascii="Arial" w:hAnsi="Arial" w:cs="Arial"/>
      <w:sz w:val="22"/>
      <w:szCs w:val="22"/>
      <w:lang w:eastAsia="nl-NL"/>
    </w:rPr>
  </w:style>
  <w:style w:type="paragraph" w:styleId="Kop1">
    <w:name w:val="heading 1"/>
    <w:basedOn w:val="Standaard"/>
    <w:next w:val="Standaard"/>
    <w:link w:val="Kop1Char"/>
    <w:uiPriority w:val="99"/>
    <w:qFormat/>
    <w:rsid w:val="009526C7"/>
    <w:pPr>
      <w:keepNext/>
      <w:numPr>
        <w:numId w:val="7"/>
      </w:numPr>
      <w:spacing w:before="240" w:after="60" w:line="300" w:lineRule="auto"/>
      <w:outlineLvl w:val="0"/>
    </w:pPr>
    <w:rPr>
      <w:b/>
      <w:bCs/>
      <w:kern w:val="32"/>
      <w:sz w:val="26"/>
      <w:szCs w:val="26"/>
    </w:rPr>
  </w:style>
  <w:style w:type="paragraph" w:styleId="Kop2">
    <w:name w:val="heading 2"/>
    <w:basedOn w:val="Standaard"/>
    <w:next w:val="Standaard"/>
    <w:link w:val="Kop2Char"/>
    <w:uiPriority w:val="99"/>
    <w:qFormat/>
    <w:rsid w:val="00620FE1"/>
    <w:pPr>
      <w:keepNext/>
      <w:numPr>
        <w:ilvl w:val="1"/>
        <w:numId w:val="7"/>
      </w:numPr>
      <w:spacing w:before="240" w:after="60" w:line="300" w:lineRule="auto"/>
      <w:outlineLvl w:val="1"/>
    </w:pPr>
    <w:rPr>
      <w:b/>
      <w:bCs/>
      <w:sz w:val="24"/>
      <w:szCs w:val="24"/>
    </w:rPr>
  </w:style>
  <w:style w:type="paragraph" w:styleId="Kop3">
    <w:name w:val="heading 3"/>
    <w:basedOn w:val="Standaard"/>
    <w:next w:val="Standaard"/>
    <w:link w:val="Kop3Char"/>
    <w:uiPriority w:val="99"/>
    <w:qFormat/>
    <w:rsid w:val="00D35C2A"/>
    <w:pPr>
      <w:keepNext/>
      <w:numPr>
        <w:ilvl w:val="2"/>
        <w:numId w:val="7"/>
      </w:numPr>
      <w:spacing w:before="240" w:after="60"/>
      <w:outlineLvl w:val="2"/>
    </w:pPr>
    <w:rPr>
      <w:b/>
      <w:bCs/>
    </w:rPr>
  </w:style>
  <w:style w:type="paragraph" w:styleId="Kop4">
    <w:name w:val="heading 4"/>
    <w:basedOn w:val="Standaard"/>
    <w:next w:val="Standaard"/>
    <w:link w:val="Kop4Char"/>
    <w:uiPriority w:val="99"/>
    <w:qFormat/>
    <w:rsid w:val="0086733E"/>
    <w:pPr>
      <w:keepNext/>
      <w:numPr>
        <w:ilvl w:val="3"/>
        <w:numId w:val="7"/>
      </w:numPr>
      <w:spacing w:before="240" w:after="60"/>
      <w:outlineLvl w:val="3"/>
    </w:pPr>
    <w:rPr>
      <w:sz w:val="24"/>
      <w:szCs w:val="24"/>
    </w:rPr>
  </w:style>
  <w:style w:type="paragraph" w:styleId="Kop5">
    <w:name w:val="heading 5"/>
    <w:basedOn w:val="Standaard"/>
    <w:next w:val="Standaard"/>
    <w:link w:val="Kop5Char"/>
    <w:uiPriority w:val="99"/>
    <w:qFormat/>
    <w:rsid w:val="0086733E"/>
    <w:pPr>
      <w:numPr>
        <w:ilvl w:val="4"/>
        <w:numId w:val="7"/>
      </w:numPr>
      <w:spacing w:before="240" w:after="60"/>
      <w:outlineLvl w:val="4"/>
    </w:pPr>
    <w:rPr>
      <w:kern w:val="28"/>
    </w:rPr>
  </w:style>
  <w:style w:type="paragraph" w:styleId="Kop6">
    <w:name w:val="heading 6"/>
    <w:basedOn w:val="Standaard"/>
    <w:next w:val="Standaard"/>
    <w:link w:val="Kop6Char"/>
    <w:uiPriority w:val="99"/>
    <w:qFormat/>
    <w:rsid w:val="0086733E"/>
    <w:pPr>
      <w:numPr>
        <w:ilvl w:val="5"/>
        <w:numId w:val="7"/>
      </w:numPr>
      <w:spacing w:before="240" w:after="60"/>
      <w:outlineLvl w:val="5"/>
    </w:pPr>
    <w:rPr>
      <w:i/>
      <w:iCs/>
      <w:kern w:val="28"/>
    </w:rPr>
  </w:style>
  <w:style w:type="paragraph" w:styleId="Kop7">
    <w:name w:val="heading 7"/>
    <w:basedOn w:val="Standaard"/>
    <w:next w:val="Standaard"/>
    <w:link w:val="Kop7Char"/>
    <w:uiPriority w:val="99"/>
    <w:qFormat/>
    <w:rsid w:val="0086733E"/>
    <w:pPr>
      <w:numPr>
        <w:ilvl w:val="6"/>
        <w:numId w:val="7"/>
      </w:numPr>
      <w:spacing w:before="240" w:after="60"/>
      <w:outlineLvl w:val="6"/>
    </w:pPr>
    <w:rPr>
      <w:kern w:val="28"/>
      <w:sz w:val="20"/>
      <w:szCs w:val="20"/>
    </w:rPr>
  </w:style>
  <w:style w:type="paragraph" w:styleId="Kop8">
    <w:name w:val="heading 8"/>
    <w:basedOn w:val="Standaard"/>
    <w:next w:val="Standaard"/>
    <w:link w:val="Kop8Char"/>
    <w:uiPriority w:val="99"/>
    <w:qFormat/>
    <w:rsid w:val="0086733E"/>
    <w:pPr>
      <w:numPr>
        <w:ilvl w:val="7"/>
        <w:numId w:val="7"/>
      </w:numPr>
      <w:spacing w:before="240" w:after="60"/>
      <w:outlineLvl w:val="7"/>
    </w:pPr>
    <w:rPr>
      <w:i/>
      <w:iCs/>
      <w:kern w:val="28"/>
      <w:sz w:val="20"/>
      <w:szCs w:val="20"/>
    </w:rPr>
  </w:style>
  <w:style w:type="paragraph" w:styleId="Kop9">
    <w:name w:val="heading 9"/>
    <w:basedOn w:val="Standaard"/>
    <w:next w:val="Standaard"/>
    <w:link w:val="Kop9Char"/>
    <w:uiPriority w:val="99"/>
    <w:qFormat/>
    <w:rsid w:val="0086733E"/>
    <w:pPr>
      <w:numPr>
        <w:ilvl w:val="8"/>
        <w:numId w:val="7"/>
      </w:numPr>
      <w:spacing w:before="240" w:after="60"/>
      <w:outlineLvl w:val="8"/>
    </w:pPr>
    <w:rPr>
      <w:i/>
      <w:iCs/>
      <w:kern w:val="28"/>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FD0E64"/>
    <w:rPr>
      <w:rFonts w:ascii="Arial" w:hAnsi="Arial" w:cs="Arial"/>
      <w:b/>
      <w:bCs/>
      <w:kern w:val="32"/>
      <w:sz w:val="26"/>
      <w:szCs w:val="26"/>
    </w:rPr>
  </w:style>
  <w:style w:type="character" w:customStyle="1" w:styleId="Kop2Char">
    <w:name w:val="Kop 2 Char"/>
    <w:link w:val="Kop2"/>
    <w:uiPriority w:val="99"/>
    <w:rsid w:val="00FD0E64"/>
    <w:rPr>
      <w:rFonts w:ascii="Arial" w:hAnsi="Arial" w:cs="Arial"/>
      <w:b/>
      <w:bCs/>
      <w:sz w:val="24"/>
      <w:szCs w:val="24"/>
    </w:rPr>
  </w:style>
  <w:style w:type="character" w:customStyle="1" w:styleId="Kop3Char">
    <w:name w:val="Kop 3 Char"/>
    <w:link w:val="Kop3"/>
    <w:uiPriority w:val="99"/>
    <w:rsid w:val="002D243D"/>
    <w:rPr>
      <w:rFonts w:ascii="Arial" w:hAnsi="Arial" w:cs="Arial"/>
      <w:b/>
      <w:bCs/>
    </w:rPr>
  </w:style>
  <w:style w:type="character" w:customStyle="1" w:styleId="Kop4Char">
    <w:name w:val="Kop 4 Char"/>
    <w:link w:val="Kop4"/>
    <w:uiPriority w:val="99"/>
    <w:rsid w:val="0086733E"/>
    <w:rPr>
      <w:rFonts w:ascii="Arial" w:hAnsi="Arial" w:cs="Arial"/>
      <w:sz w:val="24"/>
      <w:szCs w:val="24"/>
    </w:rPr>
  </w:style>
  <w:style w:type="character" w:customStyle="1" w:styleId="Kop5Char">
    <w:name w:val="Kop 5 Char"/>
    <w:link w:val="Kop5"/>
    <w:uiPriority w:val="99"/>
    <w:rsid w:val="0086733E"/>
    <w:rPr>
      <w:rFonts w:ascii="Arial" w:hAnsi="Arial" w:cs="Arial"/>
      <w:kern w:val="28"/>
    </w:rPr>
  </w:style>
  <w:style w:type="character" w:customStyle="1" w:styleId="Kop6Char">
    <w:name w:val="Kop 6 Char"/>
    <w:link w:val="Kop6"/>
    <w:uiPriority w:val="99"/>
    <w:rsid w:val="0086733E"/>
    <w:rPr>
      <w:rFonts w:ascii="Arial" w:hAnsi="Arial" w:cs="Arial"/>
      <w:i/>
      <w:iCs/>
      <w:kern w:val="28"/>
    </w:rPr>
  </w:style>
  <w:style w:type="character" w:customStyle="1" w:styleId="Kop7Char">
    <w:name w:val="Kop 7 Char"/>
    <w:link w:val="Kop7"/>
    <w:uiPriority w:val="99"/>
    <w:rsid w:val="0086733E"/>
    <w:rPr>
      <w:rFonts w:ascii="Arial" w:hAnsi="Arial" w:cs="Arial"/>
      <w:kern w:val="28"/>
      <w:sz w:val="20"/>
      <w:szCs w:val="20"/>
    </w:rPr>
  </w:style>
  <w:style w:type="character" w:customStyle="1" w:styleId="Kop8Char">
    <w:name w:val="Kop 8 Char"/>
    <w:link w:val="Kop8"/>
    <w:uiPriority w:val="99"/>
    <w:rsid w:val="0086733E"/>
    <w:rPr>
      <w:rFonts w:ascii="Arial" w:hAnsi="Arial" w:cs="Arial"/>
      <w:i/>
      <w:iCs/>
      <w:kern w:val="28"/>
      <w:sz w:val="20"/>
      <w:szCs w:val="20"/>
    </w:rPr>
  </w:style>
  <w:style w:type="character" w:customStyle="1" w:styleId="Kop9Char">
    <w:name w:val="Kop 9 Char"/>
    <w:link w:val="Kop9"/>
    <w:uiPriority w:val="99"/>
    <w:rsid w:val="0086733E"/>
    <w:rPr>
      <w:rFonts w:ascii="Arial" w:hAnsi="Arial" w:cs="Arial"/>
      <w:i/>
      <w:iCs/>
      <w:kern w:val="28"/>
      <w:sz w:val="18"/>
      <w:szCs w:val="18"/>
    </w:rPr>
  </w:style>
  <w:style w:type="paragraph" w:styleId="Inhopg1">
    <w:name w:val="toc 1"/>
    <w:basedOn w:val="Standaard"/>
    <w:next w:val="Standaard"/>
    <w:autoRedefine/>
    <w:uiPriority w:val="39"/>
    <w:rsid w:val="00974D33"/>
    <w:pPr>
      <w:tabs>
        <w:tab w:val="left" w:pos="709"/>
        <w:tab w:val="right" w:leader="dot" w:pos="9629"/>
      </w:tabs>
      <w:spacing w:before="240"/>
      <w:jc w:val="left"/>
    </w:pPr>
    <w:rPr>
      <w:b/>
      <w:bCs/>
    </w:rPr>
  </w:style>
  <w:style w:type="paragraph" w:styleId="Inhopg2">
    <w:name w:val="toc 2"/>
    <w:basedOn w:val="Standaard"/>
    <w:next w:val="Standaard"/>
    <w:autoRedefine/>
    <w:uiPriority w:val="39"/>
    <w:rsid w:val="00974D33"/>
    <w:pPr>
      <w:tabs>
        <w:tab w:val="left" w:pos="720"/>
        <w:tab w:val="right" w:leader="dot" w:pos="9629"/>
      </w:tabs>
      <w:jc w:val="left"/>
    </w:pPr>
  </w:style>
  <w:style w:type="character" w:styleId="Hyperlink">
    <w:name w:val="Hyperlink"/>
    <w:uiPriority w:val="99"/>
    <w:rsid w:val="00C620DF"/>
    <w:rPr>
      <w:color w:val="0000FF"/>
      <w:u w:val="single"/>
    </w:rPr>
  </w:style>
  <w:style w:type="paragraph" w:styleId="Voettekst">
    <w:name w:val="footer"/>
    <w:basedOn w:val="Standaard"/>
    <w:link w:val="VoettekstChar"/>
    <w:rsid w:val="005A6503"/>
    <w:pPr>
      <w:tabs>
        <w:tab w:val="center" w:pos="4536"/>
        <w:tab w:val="right" w:pos="9072"/>
      </w:tabs>
    </w:pPr>
  </w:style>
  <w:style w:type="character" w:customStyle="1" w:styleId="VoettekstChar">
    <w:name w:val="Voettekst Char"/>
    <w:link w:val="Voettekst"/>
    <w:uiPriority w:val="99"/>
    <w:semiHidden/>
    <w:rsid w:val="00FD0E64"/>
    <w:rPr>
      <w:rFonts w:ascii="Arial" w:hAnsi="Arial" w:cs="Arial"/>
    </w:rPr>
  </w:style>
  <w:style w:type="character" w:styleId="Paginanummer">
    <w:name w:val="page number"/>
    <w:basedOn w:val="Standaardalinea-lettertype"/>
    <w:uiPriority w:val="99"/>
    <w:rsid w:val="005A6503"/>
  </w:style>
  <w:style w:type="paragraph" w:styleId="Koptekst">
    <w:name w:val="header"/>
    <w:basedOn w:val="Standaard"/>
    <w:link w:val="KoptekstChar"/>
    <w:rsid w:val="005A6503"/>
    <w:pPr>
      <w:tabs>
        <w:tab w:val="center" w:pos="4536"/>
        <w:tab w:val="right" w:pos="9072"/>
      </w:tabs>
    </w:pPr>
  </w:style>
  <w:style w:type="character" w:customStyle="1" w:styleId="KoptekstChar">
    <w:name w:val="Koptekst Char"/>
    <w:link w:val="Koptekst"/>
    <w:uiPriority w:val="99"/>
    <w:semiHidden/>
    <w:rsid w:val="00FD0E64"/>
    <w:rPr>
      <w:rFonts w:ascii="Arial" w:hAnsi="Arial" w:cs="Arial"/>
    </w:rPr>
  </w:style>
  <w:style w:type="paragraph" w:customStyle="1" w:styleId="Default">
    <w:name w:val="Default"/>
    <w:uiPriority w:val="99"/>
    <w:rsid w:val="00A11232"/>
    <w:pPr>
      <w:autoSpaceDE w:val="0"/>
      <w:autoSpaceDN w:val="0"/>
      <w:adjustRightInd w:val="0"/>
    </w:pPr>
    <w:rPr>
      <w:rFonts w:ascii="Arial" w:hAnsi="Arial" w:cs="Arial"/>
      <w:color w:val="000000"/>
      <w:sz w:val="24"/>
      <w:szCs w:val="24"/>
      <w:lang w:eastAsia="nl-NL"/>
    </w:rPr>
  </w:style>
  <w:style w:type="table" w:styleId="Tabelraster">
    <w:name w:val="Table Grid"/>
    <w:basedOn w:val="Standaardtabel"/>
    <w:uiPriority w:val="99"/>
    <w:rsid w:val="003F15C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AA3A8B"/>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AA3A8B"/>
    <w:rPr>
      <w:rFonts w:ascii="Tahoma" w:hAnsi="Tahoma" w:cs="Tahoma"/>
      <w:sz w:val="16"/>
      <w:szCs w:val="16"/>
    </w:rPr>
  </w:style>
  <w:style w:type="character" w:styleId="Verwijzingopmerking">
    <w:name w:val="annotation reference"/>
    <w:uiPriority w:val="99"/>
    <w:semiHidden/>
    <w:rsid w:val="006144CE"/>
    <w:rPr>
      <w:rFonts w:cs="Times New Roman"/>
      <w:sz w:val="16"/>
      <w:szCs w:val="16"/>
    </w:rPr>
  </w:style>
  <w:style w:type="paragraph" w:styleId="Tekstopmerking">
    <w:name w:val="annotation text"/>
    <w:basedOn w:val="Standaard"/>
    <w:link w:val="TekstopmerkingChar"/>
    <w:uiPriority w:val="99"/>
    <w:semiHidden/>
    <w:rsid w:val="006144CE"/>
    <w:rPr>
      <w:sz w:val="20"/>
      <w:szCs w:val="20"/>
    </w:rPr>
  </w:style>
  <w:style w:type="character" w:customStyle="1" w:styleId="TekstopmerkingChar">
    <w:name w:val="Tekst opmerking Char"/>
    <w:link w:val="Tekstopmerking"/>
    <w:uiPriority w:val="99"/>
    <w:semiHidden/>
    <w:rsid w:val="006144CE"/>
    <w:rPr>
      <w:rFonts w:ascii="Arial" w:hAnsi="Arial" w:cs="Arial"/>
    </w:rPr>
  </w:style>
  <w:style w:type="paragraph" w:styleId="Onderwerpvanopmerking">
    <w:name w:val="annotation subject"/>
    <w:basedOn w:val="Tekstopmerking"/>
    <w:next w:val="Tekstopmerking"/>
    <w:link w:val="OnderwerpvanopmerkingChar"/>
    <w:uiPriority w:val="99"/>
    <w:semiHidden/>
    <w:rsid w:val="006144CE"/>
    <w:rPr>
      <w:b/>
      <w:bCs/>
    </w:rPr>
  </w:style>
  <w:style w:type="character" w:customStyle="1" w:styleId="OnderwerpvanopmerkingChar">
    <w:name w:val="Onderwerp van opmerking Char"/>
    <w:link w:val="Onderwerpvanopmerking"/>
    <w:uiPriority w:val="99"/>
    <w:semiHidden/>
    <w:rsid w:val="006144CE"/>
    <w:rPr>
      <w:rFonts w:ascii="Arial" w:hAnsi="Arial" w:cs="Arial"/>
      <w:b/>
      <w:bCs/>
    </w:rPr>
  </w:style>
  <w:style w:type="character" w:customStyle="1" w:styleId="apple-style-span">
    <w:name w:val="apple-style-span"/>
    <w:uiPriority w:val="99"/>
    <w:rsid w:val="006144CE"/>
    <w:rPr>
      <w:rFonts w:cs="Times New Roman"/>
    </w:rPr>
  </w:style>
  <w:style w:type="paragraph" w:styleId="Voetnoottekst">
    <w:name w:val="footnote text"/>
    <w:basedOn w:val="Standaard"/>
    <w:link w:val="VoetnoottekstChar"/>
    <w:uiPriority w:val="99"/>
    <w:semiHidden/>
    <w:rsid w:val="00757C3F"/>
    <w:rPr>
      <w:sz w:val="20"/>
      <w:szCs w:val="20"/>
    </w:rPr>
  </w:style>
  <w:style w:type="character" w:customStyle="1" w:styleId="VoetnoottekstChar">
    <w:name w:val="Voetnoottekst Char"/>
    <w:link w:val="Voetnoottekst"/>
    <w:uiPriority w:val="99"/>
    <w:semiHidden/>
    <w:rsid w:val="00757C3F"/>
    <w:rPr>
      <w:rFonts w:ascii="Arial" w:hAnsi="Arial" w:cs="Arial"/>
    </w:rPr>
  </w:style>
  <w:style w:type="character" w:styleId="Voetnootmarkering">
    <w:name w:val="footnote reference"/>
    <w:uiPriority w:val="99"/>
    <w:semiHidden/>
    <w:rsid w:val="00757C3F"/>
    <w:rPr>
      <w:rFonts w:cs="Times New Roman"/>
      <w:vertAlign w:val="superscript"/>
    </w:rPr>
  </w:style>
  <w:style w:type="paragraph" w:customStyle="1" w:styleId="ListParagraph1">
    <w:name w:val="List Paragraph1"/>
    <w:basedOn w:val="Standaard"/>
    <w:uiPriority w:val="99"/>
    <w:rsid w:val="004E7B0C"/>
    <w:pPr>
      <w:ind w:left="708"/>
    </w:pPr>
  </w:style>
  <w:style w:type="paragraph" w:customStyle="1" w:styleId="TOCHeading1">
    <w:name w:val="TOC Heading1"/>
    <w:basedOn w:val="Kop1"/>
    <w:next w:val="Standaard"/>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structuur">
    <w:name w:val="Document Map"/>
    <w:basedOn w:val="Standaard"/>
    <w:link w:val="DocumentstructuurChar"/>
    <w:uiPriority w:val="99"/>
    <w:semiHidden/>
    <w:rsid w:val="00EA20D0"/>
    <w:pPr>
      <w:shd w:val="clear" w:color="auto" w:fill="000080"/>
    </w:pPr>
    <w:rPr>
      <w:rFonts w:ascii="Tahoma" w:hAnsi="Tahoma" w:cs="Tahoma"/>
    </w:rPr>
  </w:style>
  <w:style w:type="character" w:customStyle="1" w:styleId="DocumentstructuurChar">
    <w:name w:val="Documentstructuur Char"/>
    <w:link w:val="Documentstructuur"/>
    <w:uiPriority w:val="99"/>
    <w:semiHidden/>
    <w:rsid w:val="00FD0E64"/>
    <w:rPr>
      <w:rFonts w:cs="Times New Roman"/>
      <w:sz w:val="2"/>
      <w:szCs w:val="2"/>
    </w:rPr>
  </w:style>
  <w:style w:type="paragraph" w:styleId="Inhopg3">
    <w:name w:val="toc 3"/>
    <w:basedOn w:val="Standaard"/>
    <w:next w:val="Standaard"/>
    <w:autoRedefine/>
    <w:uiPriority w:val="39"/>
    <w:rsid w:val="00974D33"/>
    <w:pPr>
      <w:ind w:left="440"/>
      <w:jc w:val="left"/>
    </w:pPr>
  </w:style>
  <w:style w:type="paragraph" w:styleId="Normaalweb">
    <w:name w:val="Normal (Web)"/>
    <w:basedOn w:val="Standaard"/>
    <w:uiPriority w:val="99"/>
    <w:rsid w:val="0099440C"/>
    <w:pPr>
      <w:spacing w:before="100" w:beforeAutospacing="1" w:after="100" w:afterAutospacing="1" w:line="240" w:lineRule="auto"/>
      <w:jc w:val="left"/>
    </w:pPr>
    <w:rPr>
      <w:sz w:val="24"/>
      <w:szCs w:val="24"/>
    </w:rPr>
  </w:style>
  <w:style w:type="character" w:styleId="Zwaar">
    <w:name w:val="Strong"/>
    <w:uiPriority w:val="99"/>
    <w:qFormat/>
    <w:rsid w:val="0099440C"/>
    <w:rPr>
      <w:rFonts w:cs="Times New Roman"/>
      <w:b/>
      <w:bCs/>
    </w:rPr>
  </w:style>
  <w:style w:type="paragraph" w:customStyle="1" w:styleId="Referenties">
    <w:name w:val="Referenties"/>
    <w:basedOn w:val="Standaard"/>
    <w:uiPriority w:val="99"/>
    <w:rsid w:val="00A71496"/>
    <w:pPr>
      <w:numPr>
        <w:numId w:val="5"/>
      </w:numPr>
      <w:spacing w:line="240" w:lineRule="auto"/>
      <w:jc w:val="left"/>
    </w:pPr>
    <w:rPr>
      <w:rFonts w:ascii="Calibri" w:hAnsi="Calibri" w:cs="Calibri"/>
      <w:sz w:val="18"/>
      <w:szCs w:val="18"/>
      <w:lang w:val="en-US"/>
    </w:rPr>
  </w:style>
  <w:style w:type="paragraph" w:customStyle="1" w:styleId="Lokalebeveiliging">
    <w:name w:val="Lokale beveiliging"/>
    <w:basedOn w:val="Standaard"/>
    <w:link w:val="LokalebeveiligingChar"/>
    <w:uiPriority w:val="99"/>
    <w:rsid w:val="005E46EF"/>
    <w:pPr>
      <w:spacing w:line="240" w:lineRule="auto"/>
    </w:pPr>
    <w:rPr>
      <w:b/>
      <w:bCs/>
      <w:sz w:val="24"/>
      <w:szCs w:val="24"/>
    </w:rPr>
  </w:style>
  <w:style w:type="character" w:customStyle="1" w:styleId="LokalebeveiligingChar">
    <w:name w:val="Lokale beveiliging Char"/>
    <w:link w:val="Lokalebeveiliging"/>
    <w:uiPriority w:val="99"/>
    <w:rsid w:val="005E46EF"/>
    <w:rPr>
      <w:rFonts w:ascii="Arial" w:hAnsi="Arial" w:cs="Arial"/>
      <w:b/>
      <w:bCs/>
      <w:sz w:val="24"/>
      <w:szCs w:val="24"/>
      <w:lang w:val="nl-NL" w:eastAsia="nl-NL"/>
    </w:rPr>
  </w:style>
  <w:style w:type="paragraph" w:styleId="Bijschrift">
    <w:name w:val="caption"/>
    <w:basedOn w:val="Standaard"/>
    <w:next w:val="Standaard"/>
    <w:uiPriority w:val="99"/>
    <w:qFormat/>
    <w:rsid w:val="00550FAF"/>
    <w:rPr>
      <w:b/>
      <w:bCs/>
      <w:sz w:val="20"/>
      <w:szCs w:val="20"/>
    </w:rPr>
  </w:style>
  <w:style w:type="paragraph" w:styleId="Lijstopsomteken">
    <w:name w:val="List Bullet"/>
    <w:basedOn w:val="Standaard"/>
    <w:uiPriority w:val="99"/>
    <w:rsid w:val="00017178"/>
    <w:pPr>
      <w:tabs>
        <w:tab w:val="num" w:pos="360"/>
      </w:tabs>
      <w:ind w:left="360" w:hanging="360"/>
      <w:contextualSpacing/>
    </w:pPr>
  </w:style>
  <w:style w:type="character" w:styleId="GevolgdeHyperlink">
    <w:name w:val="FollowedHyperlink"/>
    <w:uiPriority w:val="99"/>
    <w:rsid w:val="00AD30B3"/>
    <w:rPr>
      <w:rFonts w:cs="Times New Roman"/>
      <w:color w:val="800080"/>
      <w:u w:val="single"/>
    </w:rPr>
  </w:style>
  <w:style w:type="paragraph" w:styleId="Lijstalinea">
    <w:name w:val="List Paragraph"/>
    <w:basedOn w:val="Standaard"/>
    <w:uiPriority w:val="34"/>
    <w:qFormat/>
    <w:rsid w:val="0047386D"/>
    <w:pPr>
      <w:ind w:left="720"/>
    </w:pPr>
  </w:style>
  <w:style w:type="table" w:styleId="Onopgemaaktetabel2">
    <w:name w:val="Plain Table 2"/>
    <w:basedOn w:val="Standaardtabel"/>
    <w:uiPriority w:val="42"/>
    <w:rsid w:val="00295A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EA6D39"/>
    <w:rPr>
      <w:color w:val="605E5C"/>
      <w:shd w:val="clear" w:color="auto" w:fill="E1DFDD"/>
    </w:rPr>
  </w:style>
  <w:style w:type="paragraph" w:styleId="Revisie">
    <w:name w:val="Revision"/>
    <w:hidden/>
    <w:uiPriority w:val="99"/>
    <w:semiHidden/>
    <w:rsid w:val="00D72AD2"/>
    <w:rPr>
      <w:rFonts w:ascii="Arial" w:hAnsi="Arial" w:cs="Arial"/>
      <w:sz w:val="22"/>
      <w:szCs w:val="22"/>
      <w:lang w:eastAsia="nl-NL"/>
    </w:rPr>
  </w:style>
  <w:style w:type="character" w:customStyle="1" w:styleId="UnresolvedMention2">
    <w:name w:val="Unresolved Mention2"/>
    <w:basedOn w:val="Standaardalinea-lettertype"/>
    <w:uiPriority w:val="99"/>
    <w:semiHidden/>
    <w:unhideWhenUsed/>
    <w:rsid w:val="00D92CDE"/>
    <w:rPr>
      <w:color w:val="605E5C"/>
      <w:shd w:val="clear" w:color="auto" w:fill="E1DFDD"/>
    </w:rPr>
  </w:style>
  <w:style w:type="character" w:customStyle="1" w:styleId="cf01">
    <w:name w:val="cf01"/>
    <w:basedOn w:val="Standaardalinea-lettertype"/>
    <w:rsid w:val="003372D2"/>
    <w:rPr>
      <w:rFonts w:ascii="Segoe UI" w:hAnsi="Segoe UI" w:cs="Segoe UI" w:hint="default"/>
      <w:sz w:val="18"/>
      <w:szCs w:val="18"/>
    </w:rPr>
  </w:style>
  <w:style w:type="paragraph" w:styleId="Geenafstand">
    <w:name w:val="No Spacing"/>
    <w:uiPriority w:val="1"/>
    <w:qFormat/>
    <w:rsid w:val="006C1925"/>
    <w:pPr>
      <w:jc w:val="both"/>
    </w:pPr>
    <w:rPr>
      <w:rFonts w:ascii="Arial" w:hAnsi="Arial" w:cs="Arial"/>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9946">
      <w:bodyDiv w:val="1"/>
      <w:marLeft w:val="0"/>
      <w:marRight w:val="0"/>
      <w:marTop w:val="0"/>
      <w:marBottom w:val="0"/>
      <w:divBdr>
        <w:top w:val="none" w:sz="0" w:space="0" w:color="auto"/>
        <w:left w:val="none" w:sz="0" w:space="0" w:color="auto"/>
        <w:bottom w:val="none" w:sz="0" w:space="0" w:color="auto"/>
        <w:right w:val="none" w:sz="0" w:space="0" w:color="auto"/>
      </w:divBdr>
    </w:div>
    <w:div w:id="397636525">
      <w:bodyDiv w:val="1"/>
      <w:marLeft w:val="0"/>
      <w:marRight w:val="0"/>
      <w:marTop w:val="0"/>
      <w:marBottom w:val="0"/>
      <w:divBdr>
        <w:top w:val="none" w:sz="0" w:space="0" w:color="auto"/>
        <w:left w:val="none" w:sz="0" w:space="0" w:color="auto"/>
        <w:bottom w:val="none" w:sz="0" w:space="0" w:color="auto"/>
        <w:right w:val="none" w:sz="0" w:space="0" w:color="auto"/>
      </w:divBdr>
    </w:div>
    <w:div w:id="455025247">
      <w:bodyDiv w:val="1"/>
      <w:marLeft w:val="0"/>
      <w:marRight w:val="0"/>
      <w:marTop w:val="0"/>
      <w:marBottom w:val="0"/>
      <w:divBdr>
        <w:top w:val="none" w:sz="0" w:space="0" w:color="auto"/>
        <w:left w:val="none" w:sz="0" w:space="0" w:color="auto"/>
        <w:bottom w:val="none" w:sz="0" w:space="0" w:color="auto"/>
        <w:right w:val="none" w:sz="0" w:space="0" w:color="auto"/>
      </w:divBdr>
    </w:div>
    <w:div w:id="670990279">
      <w:bodyDiv w:val="1"/>
      <w:marLeft w:val="0"/>
      <w:marRight w:val="0"/>
      <w:marTop w:val="0"/>
      <w:marBottom w:val="0"/>
      <w:divBdr>
        <w:top w:val="none" w:sz="0" w:space="0" w:color="auto"/>
        <w:left w:val="none" w:sz="0" w:space="0" w:color="auto"/>
        <w:bottom w:val="none" w:sz="0" w:space="0" w:color="auto"/>
        <w:right w:val="none" w:sz="0" w:space="0" w:color="auto"/>
      </w:divBdr>
    </w:div>
    <w:div w:id="731081943">
      <w:bodyDiv w:val="1"/>
      <w:marLeft w:val="0"/>
      <w:marRight w:val="0"/>
      <w:marTop w:val="0"/>
      <w:marBottom w:val="0"/>
      <w:divBdr>
        <w:top w:val="none" w:sz="0" w:space="0" w:color="auto"/>
        <w:left w:val="none" w:sz="0" w:space="0" w:color="auto"/>
        <w:bottom w:val="none" w:sz="0" w:space="0" w:color="auto"/>
        <w:right w:val="none" w:sz="0" w:space="0" w:color="auto"/>
      </w:divBdr>
    </w:div>
    <w:div w:id="769620718">
      <w:bodyDiv w:val="1"/>
      <w:marLeft w:val="0"/>
      <w:marRight w:val="0"/>
      <w:marTop w:val="0"/>
      <w:marBottom w:val="0"/>
      <w:divBdr>
        <w:top w:val="none" w:sz="0" w:space="0" w:color="auto"/>
        <w:left w:val="none" w:sz="0" w:space="0" w:color="auto"/>
        <w:bottom w:val="none" w:sz="0" w:space="0" w:color="auto"/>
        <w:right w:val="none" w:sz="0" w:space="0" w:color="auto"/>
      </w:divBdr>
    </w:div>
    <w:div w:id="821582777">
      <w:bodyDiv w:val="1"/>
      <w:marLeft w:val="0"/>
      <w:marRight w:val="0"/>
      <w:marTop w:val="0"/>
      <w:marBottom w:val="0"/>
      <w:divBdr>
        <w:top w:val="none" w:sz="0" w:space="0" w:color="auto"/>
        <w:left w:val="none" w:sz="0" w:space="0" w:color="auto"/>
        <w:bottom w:val="none" w:sz="0" w:space="0" w:color="auto"/>
        <w:right w:val="none" w:sz="0" w:space="0" w:color="auto"/>
      </w:divBdr>
    </w:div>
    <w:div w:id="1011296894">
      <w:bodyDiv w:val="1"/>
      <w:marLeft w:val="0"/>
      <w:marRight w:val="0"/>
      <w:marTop w:val="0"/>
      <w:marBottom w:val="0"/>
      <w:divBdr>
        <w:top w:val="none" w:sz="0" w:space="0" w:color="auto"/>
        <w:left w:val="none" w:sz="0" w:space="0" w:color="auto"/>
        <w:bottom w:val="none" w:sz="0" w:space="0" w:color="auto"/>
        <w:right w:val="none" w:sz="0" w:space="0" w:color="auto"/>
      </w:divBdr>
    </w:div>
    <w:div w:id="1760131966">
      <w:marLeft w:val="0"/>
      <w:marRight w:val="0"/>
      <w:marTop w:val="0"/>
      <w:marBottom w:val="0"/>
      <w:divBdr>
        <w:top w:val="none" w:sz="0" w:space="0" w:color="auto"/>
        <w:left w:val="none" w:sz="0" w:space="0" w:color="auto"/>
        <w:bottom w:val="none" w:sz="0" w:space="0" w:color="auto"/>
        <w:right w:val="none" w:sz="0" w:space="0" w:color="auto"/>
      </w:divBdr>
    </w:div>
    <w:div w:id="1760131968">
      <w:marLeft w:val="0"/>
      <w:marRight w:val="0"/>
      <w:marTop w:val="0"/>
      <w:marBottom w:val="0"/>
      <w:divBdr>
        <w:top w:val="none" w:sz="0" w:space="0" w:color="auto"/>
        <w:left w:val="none" w:sz="0" w:space="0" w:color="auto"/>
        <w:bottom w:val="none" w:sz="0" w:space="0" w:color="auto"/>
        <w:right w:val="none" w:sz="0" w:space="0" w:color="auto"/>
      </w:divBdr>
    </w:div>
    <w:div w:id="1760131969">
      <w:marLeft w:val="0"/>
      <w:marRight w:val="0"/>
      <w:marTop w:val="0"/>
      <w:marBottom w:val="0"/>
      <w:divBdr>
        <w:top w:val="none" w:sz="0" w:space="0" w:color="auto"/>
        <w:left w:val="none" w:sz="0" w:space="0" w:color="auto"/>
        <w:bottom w:val="none" w:sz="0" w:space="0" w:color="auto"/>
        <w:right w:val="none" w:sz="0" w:space="0" w:color="auto"/>
      </w:divBdr>
    </w:div>
    <w:div w:id="1760131970">
      <w:marLeft w:val="0"/>
      <w:marRight w:val="0"/>
      <w:marTop w:val="0"/>
      <w:marBottom w:val="0"/>
      <w:divBdr>
        <w:top w:val="none" w:sz="0" w:space="0" w:color="auto"/>
        <w:left w:val="none" w:sz="0" w:space="0" w:color="auto"/>
        <w:bottom w:val="none" w:sz="0" w:space="0" w:color="auto"/>
        <w:right w:val="none" w:sz="0" w:space="0" w:color="auto"/>
      </w:divBdr>
    </w:div>
    <w:div w:id="1760131971">
      <w:marLeft w:val="0"/>
      <w:marRight w:val="0"/>
      <w:marTop w:val="0"/>
      <w:marBottom w:val="0"/>
      <w:divBdr>
        <w:top w:val="none" w:sz="0" w:space="0" w:color="auto"/>
        <w:left w:val="none" w:sz="0" w:space="0" w:color="auto"/>
        <w:bottom w:val="none" w:sz="0" w:space="0" w:color="auto"/>
        <w:right w:val="none" w:sz="0" w:space="0" w:color="auto"/>
      </w:divBdr>
    </w:div>
    <w:div w:id="1760131972">
      <w:marLeft w:val="0"/>
      <w:marRight w:val="0"/>
      <w:marTop w:val="0"/>
      <w:marBottom w:val="0"/>
      <w:divBdr>
        <w:top w:val="none" w:sz="0" w:space="0" w:color="auto"/>
        <w:left w:val="none" w:sz="0" w:space="0" w:color="auto"/>
        <w:bottom w:val="none" w:sz="0" w:space="0" w:color="auto"/>
        <w:right w:val="none" w:sz="0" w:space="0" w:color="auto"/>
      </w:divBdr>
    </w:div>
    <w:div w:id="1760131973">
      <w:marLeft w:val="0"/>
      <w:marRight w:val="0"/>
      <w:marTop w:val="0"/>
      <w:marBottom w:val="0"/>
      <w:divBdr>
        <w:top w:val="none" w:sz="0" w:space="0" w:color="auto"/>
        <w:left w:val="none" w:sz="0" w:space="0" w:color="auto"/>
        <w:bottom w:val="none" w:sz="0" w:space="0" w:color="auto"/>
        <w:right w:val="none" w:sz="0" w:space="0" w:color="auto"/>
      </w:divBdr>
    </w:div>
    <w:div w:id="1760131975">
      <w:marLeft w:val="0"/>
      <w:marRight w:val="0"/>
      <w:marTop w:val="0"/>
      <w:marBottom w:val="0"/>
      <w:divBdr>
        <w:top w:val="none" w:sz="0" w:space="0" w:color="auto"/>
        <w:left w:val="none" w:sz="0" w:space="0" w:color="auto"/>
        <w:bottom w:val="none" w:sz="0" w:space="0" w:color="auto"/>
        <w:right w:val="none" w:sz="0" w:space="0" w:color="auto"/>
      </w:divBdr>
    </w:div>
    <w:div w:id="1760131977">
      <w:marLeft w:val="0"/>
      <w:marRight w:val="0"/>
      <w:marTop w:val="0"/>
      <w:marBottom w:val="0"/>
      <w:divBdr>
        <w:top w:val="none" w:sz="0" w:space="0" w:color="auto"/>
        <w:left w:val="none" w:sz="0" w:space="0" w:color="auto"/>
        <w:bottom w:val="none" w:sz="0" w:space="0" w:color="auto"/>
        <w:right w:val="none" w:sz="0" w:space="0" w:color="auto"/>
      </w:divBdr>
    </w:div>
    <w:div w:id="1760131978">
      <w:marLeft w:val="0"/>
      <w:marRight w:val="0"/>
      <w:marTop w:val="0"/>
      <w:marBottom w:val="0"/>
      <w:divBdr>
        <w:top w:val="none" w:sz="0" w:space="0" w:color="auto"/>
        <w:left w:val="none" w:sz="0" w:space="0" w:color="auto"/>
        <w:bottom w:val="none" w:sz="0" w:space="0" w:color="auto"/>
        <w:right w:val="none" w:sz="0" w:space="0" w:color="auto"/>
      </w:divBdr>
    </w:div>
    <w:div w:id="1760131980">
      <w:marLeft w:val="0"/>
      <w:marRight w:val="0"/>
      <w:marTop w:val="0"/>
      <w:marBottom w:val="0"/>
      <w:divBdr>
        <w:top w:val="none" w:sz="0" w:space="0" w:color="auto"/>
        <w:left w:val="none" w:sz="0" w:space="0" w:color="auto"/>
        <w:bottom w:val="none" w:sz="0" w:space="0" w:color="auto"/>
        <w:right w:val="none" w:sz="0" w:space="0" w:color="auto"/>
      </w:divBdr>
    </w:div>
    <w:div w:id="1760131982">
      <w:marLeft w:val="0"/>
      <w:marRight w:val="0"/>
      <w:marTop w:val="0"/>
      <w:marBottom w:val="0"/>
      <w:divBdr>
        <w:top w:val="none" w:sz="0" w:space="0" w:color="auto"/>
        <w:left w:val="none" w:sz="0" w:space="0" w:color="auto"/>
        <w:bottom w:val="none" w:sz="0" w:space="0" w:color="auto"/>
        <w:right w:val="none" w:sz="0" w:space="0" w:color="auto"/>
      </w:divBdr>
    </w:div>
    <w:div w:id="1760131984">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760131986">
      <w:marLeft w:val="0"/>
      <w:marRight w:val="0"/>
      <w:marTop w:val="0"/>
      <w:marBottom w:val="0"/>
      <w:divBdr>
        <w:top w:val="none" w:sz="0" w:space="0" w:color="auto"/>
        <w:left w:val="none" w:sz="0" w:space="0" w:color="auto"/>
        <w:bottom w:val="none" w:sz="0" w:space="0" w:color="auto"/>
        <w:right w:val="none" w:sz="0" w:space="0" w:color="auto"/>
      </w:divBdr>
    </w:div>
    <w:div w:id="1760131989">
      <w:marLeft w:val="0"/>
      <w:marRight w:val="0"/>
      <w:marTop w:val="0"/>
      <w:marBottom w:val="0"/>
      <w:divBdr>
        <w:top w:val="none" w:sz="0" w:space="0" w:color="auto"/>
        <w:left w:val="none" w:sz="0" w:space="0" w:color="auto"/>
        <w:bottom w:val="none" w:sz="0" w:space="0" w:color="auto"/>
        <w:right w:val="none" w:sz="0" w:space="0" w:color="auto"/>
      </w:divBdr>
    </w:div>
    <w:div w:id="1760131990">
      <w:marLeft w:val="0"/>
      <w:marRight w:val="0"/>
      <w:marTop w:val="0"/>
      <w:marBottom w:val="0"/>
      <w:divBdr>
        <w:top w:val="none" w:sz="0" w:space="0" w:color="auto"/>
        <w:left w:val="none" w:sz="0" w:space="0" w:color="auto"/>
        <w:bottom w:val="none" w:sz="0" w:space="0" w:color="auto"/>
        <w:right w:val="none" w:sz="0" w:space="0" w:color="auto"/>
      </w:divBdr>
    </w:div>
    <w:div w:id="1760131991">
      <w:marLeft w:val="0"/>
      <w:marRight w:val="0"/>
      <w:marTop w:val="0"/>
      <w:marBottom w:val="0"/>
      <w:divBdr>
        <w:top w:val="none" w:sz="0" w:space="0" w:color="auto"/>
        <w:left w:val="none" w:sz="0" w:space="0" w:color="auto"/>
        <w:bottom w:val="none" w:sz="0" w:space="0" w:color="auto"/>
        <w:right w:val="none" w:sz="0" w:space="0" w:color="auto"/>
      </w:divBdr>
    </w:div>
    <w:div w:id="1760131992">
      <w:marLeft w:val="0"/>
      <w:marRight w:val="0"/>
      <w:marTop w:val="0"/>
      <w:marBottom w:val="0"/>
      <w:divBdr>
        <w:top w:val="none" w:sz="0" w:space="0" w:color="auto"/>
        <w:left w:val="none" w:sz="0" w:space="0" w:color="auto"/>
        <w:bottom w:val="none" w:sz="0" w:space="0" w:color="auto"/>
        <w:right w:val="none" w:sz="0" w:space="0" w:color="auto"/>
      </w:divBdr>
    </w:div>
    <w:div w:id="1760131994">
      <w:marLeft w:val="0"/>
      <w:marRight w:val="0"/>
      <w:marTop w:val="0"/>
      <w:marBottom w:val="0"/>
      <w:divBdr>
        <w:top w:val="none" w:sz="0" w:space="0" w:color="auto"/>
        <w:left w:val="none" w:sz="0" w:space="0" w:color="auto"/>
        <w:bottom w:val="none" w:sz="0" w:space="0" w:color="auto"/>
        <w:right w:val="none" w:sz="0" w:space="0" w:color="auto"/>
      </w:divBdr>
    </w:div>
    <w:div w:id="1760131995">
      <w:marLeft w:val="0"/>
      <w:marRight w:val="0"/>
      <w:marTop w:val="0"/>
      <w:marBottom w:val="0"/>
      <w:divBdr>
        <w:top w:val="none" w:sz="0" w:space="0" w:color="auto"/>
        <w:left w:val="none" w:sz="0" w:space="0" w:color="auto"/>
        <w:bottom w:val="none" w:sz="0" w:space="0" w:color="auto"/>
        <w:right w:val="none" w:sz="0" w:space="0" w:color="auto"/>
      </w:divBdr>
    </w:div>
    <w:div w:id="1760131998">
      <w:marLeft w:val="0"/>
      <w:marRight w:val="0"/>
      <w:marTop w:val="0"/>
      <w:marBottom w:val="0"/>
      <w:divBdr>
        <w:top w:val="none" w:sz="0" w:space="0" w:color="auto"/>
        <w:left w:val="none" w:sz="0" w:space="0" w:color="auto"/>
        <w:bottom w:val="none" w:sz="0" w:space="0" w:color="auto"/>
        <w:right w:val="none" w:sz="0" w:space="0" w:color="auto"/>
      </w:divBdr>
    </w:div>
    <w:div w:id="1760132001">
      <w:marLeft w:val="0"/>
      <w:marRight w:val="0"/>
      <w:marTop w:val="0"/>
      <w:marBottom w:val="0"/>
      <w:divBdr>
        <w:top w:val="none" w:sz="0" w:space="0" w:color="auto"/>
        <w:left w:val="none" w:sz="0" w:space="0" w:color="auto"/>
        <w:bottom w:val="none" w:sz="0" w:space="0" w:color="auto"/>
        <w:right w:val="none" w:sz="0" w:space="0" w:color="auto"/>
      </w:divBdr>
      <w:divsChild>
        <w:div w:id="1760131996">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3">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7">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1">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93">
                          <w:marLeft w:val="2925"/>
                          <w:marRight w:val="-11100"/>
                          <w:marTop w:val="0"/>
                          <w:marBottom w:val="0"/>
                          <w:divBdr>
                            <w:top w:val="single" w:sz="2" w:space="0" w:color="C1CBE4"/>
                            <w:left w:val="single" w:sz="6" w:space="0" w:color="C1CBE4"/>
                            <w:bottom w:val="single" w:sz="6" w:space="0" w:color="C1CBE4"/>
                            <w:right w:val="single" w:sz="6" w:space="0" w:color="C1CBE4"/>
                          </w:divBdr>
                          <w:divsChild>
                            <w:div w:id="1760132004">
                              <w:marLeft w:val="0"/>
                              <w:marRight w:val="0"/>
                              <w:marTop w:val="0"/>
                              <w:marBottom w:val="0"/>
                              <w:divBdr>
                                <w:top w:val="single" w:sz="2" w:space="0" w:color="C1CBE4"/>
                                <w:left w:val="single" w:sz="6" w:space="0" w:color="C1CBE4"/>
                                <w:bottom w:val="single" w:sz="6" w:space="0" w:color="C1CBE4"/>
                                <w:right w:val="single" w:sz="6" w:space="0" w:color="C1CBE4"/>
                              </w:divBdr>
                              <w:divsChild>
                                <w:div w:id="1760132002">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76">
                                      <w:marLeft w:val="0"/>
                                      <w:marRight w:val="0"/>
                                      <w:marTop w:val="0"/>
                                      <w:marBottom w:val="0"/>
                                      <w:divBdr>
                                        <w:top w:val="none" w:sz="0" w:space="0" w:color="auto"/>
                                        <w:left w:val="none" w:sz="0" w:space="0" w:color="auto"/>
                                        <w:bottom w:val="none" w:sz="0" w:space="0" w:color="auto"/>
                                        <w:right w:val="none" w:sz="0" w:space="0" w:color="auto"/>
                                      </w:divBdr>
                                      <w:divsChild>
                                        <w:div w:id="1760132006">
                                          <w:marLeft w:val="0"/>
                                          <w:marRight w:val="0"/>
                                          <w:marTop w:val="0"/>
                                          <w:marBottom w:val="0"/>
                                          <w:divBdr>
                                            <w:top w:val="none" w:sz="0" w:space="0" w:color="auto"/>
                                            <w:left w:val="none" w:sz="0" w:space="0" w:color="auto"/>
                                            <w:bottom w:val="none" w:sz="0" w:space="0" w:color="auto"/>
                                            <w:right w:val="none" w:sz="0" w:space="0" w:color="auto"/>
                                          </w:divBdr>
                                          <w:divsChild>
                                            <w:div w:id="1760132000">
                                              <w:marLeft w:val="0"/>
                                              <w:marRight w:val="0"/>
                                              <w:marTop w:val="0"/>
                                              <w:marBottom w:val="0"/>
                                              <w:divBdr>
                                                <w:top w:val="none" w:sz="0" w:space="0" w:color="auto"/>
                                                <w:left w:val="none" w:sz="0" w:space="0" w:color="auto"/>
                                                <w:bottom w:val="none" w:sz="0" w:space="0" w:color="auto"/>
                                                <w:right w:val="none" w:sz="0" w:space="0" w:color="auto"/>
                                              </w:divBdr>
                                              <w:divsChild>
                                                <w:div w:id="1760131988">
                                                  <w:marLeft w:val="0"/>
                                                  <w:marRight w:val="0"/>
                                                  <w:marTop w:val="0"/>
                                                  <w:marBottom w:val="0"/>
                                                  <w:divBdr>
                                                    <w:top w:val="none" w:sz="0" w:space="0" w:color="auto"/>
                                                    <w:left w:val="none" w:sz="0" w:space="0" w:color="auto"/>
                                                    <w:bottom w:val="none" w:sz="0" w:space="0" w:color="auto"/>
                                                    <w:right w:val="none" w:sz="0" w:space="0" w:color="auto"/>
                                                  </w:divBdr>
                                                  <w:divsChild>
                                                    <w:div w:id="1760131967">
                                                      <w:marLeft w:val="0"/>
                                                      <w:marRight w:val="0"/>
                                                      <w:marTop w:val="0"/>
                                                      <w:marBottom w:val="0"/>
                                                      <w:divBdr>
                                                        <w:top w:val="none" w:sz="0" w:space="0" w:color="auto"/>
                                                        <w:left w:val="none" w:sz="0" w:space="0" w:color="auto"/>
                                                        <w:bottom w:val="none" w:sz="0" w:space="0" w:color="auto"/>
                                                        <w:right w:val="none" w:sz="0" w:space="0" w:color="auto"/>
                                                      </w:divBdr>
                                                      <w:divsChild>
                                                        <w:div w:id="1760131999">
                                                          <w:marLeft w:val="0"/>
                                                          <w:marRight w:val="0"/>
                                                          <w:marTop w:val="0"/>
                                                          <w:marBottom w:val="0"/>
                                                          <w:divBdr>
                                                            <w:top w:val="none" w:sz="0" w:space="0" w:color="auto"/>
                                                            <w:left w:val="none" w:sz="0" w:space="0" w:color="auto"/>
                                                            <w:bottom w:val="none" w:sz="0" w:space="0" w:color="auto"/>
                                                            <w:right w:val="none" w:sz="0" w:space="0" w:color="auto"/>
                                                          </w:divBdr>
                                                          <w:divsChild>
                                                            <w:div w:id="1760131974">
                                                              <w:marLeft w:val="0"/>
                                                              <w:marRight w:val="0"/>
                                                              <w:marTop w:val="0"/>
                                                              <w:marBottom w:val="0"/>
                                                              <w:divBdr>
                                                                <w:top w:val="none" w:sz="0" w:space="0" w:color="auto"/>
                                                                <w:left w:val="none" w:sz="0" w:space="0" w:color="auto"/>
                                                                <w:bottom w:val="none" w:sz="0" w:space="0" w:color="auto"/>
                                                                <w:right w:val="none" w:sz="0" w:space="0" w:color="auto"/>
                                                              </w:divBdr>
                                                              <w:divsChild>
                                                                <w:div w:id="1760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32005">
      <w:marLeft w:val="0"/>
      <w:marRight w:val="0"/>
      <w:marTop w:val="0"/>
      <w:marBottom w:val="0"/>
      <w:divBdr>
        <w:top w:val="none" w:sz="0" w:space="0" w:color="auto"/>
        <w:left w:val="none" w:sz="0" w:space="0" w:color="auto"/>
        <w:bottom w:val="none" w:sz="0" w:space="0" w:color="auto"/>
        <w:right w:val="none" w:sz="0" w:space="0" w:color="auto"/>
      </w:divBdr>
    </w:div>
    <w:div w:id="1760132007">
      <w:marLeft w:val="0"/>
      <w:marRight w:val="0"/>
      <w:marTop w:val="0"/>
      <w:marBottom w:val="0"/>
      <w:divBdr>
        <w:top w:val="none" w:sz="0" w:space="0" w:color="auto"/>
        <w:left w:val="none" w:sz="0" w:space="0" w:color="auto"/>
        <w:bottom w:val="none" w:sz="0" w:space="0" w:color="auto"/>
        <w:right w:val="none" w:sz="0" w:space="0" w:color="auto"/>
      </w:divBdr>
      <w:divsChild>
        <w:div w:id="1760132003">
          <w:marLeft w:val="0"/>
          <w:marRight w:val="0"/>
          <w:marTop w:val="0"/>
          <w:marBottom w:val="0"/>
          <w:divBdr>
            <w:top w:val="none" w:sz="0" w:space="0" w:color="auto"/>
            <w:left w:val="none" w:sz="0" w:space="0" w:color="auto"/>
            <w:bottom w:val="none" w:sz="0" w:space="0" w:color="auto"/>
            <w:right w:val="none" w:sz="0" w:space="0" w:color="auto"/>
          </w:divBdr>
        </w:div>
      </w:divsChild>
    </w:div>
    <w:div w:id="1760132008">
      <w:marLeft w:val="0"/>
      <w:marRight w:val="0"/>
      <w:marTop w:val="0"/>
      <w:marBottom w:val="0"/>
      <w:divBdr>
        <w:top w:val="none" w:sz="0" w:space="0" w:color="auto"/>
        <w:left w:val="none" w:sz="0" w:space="0" w:color="auto"/>
        <w:bottom w:val="none" w:sz="0" w:space="0" w:color="auto"/>
        <w:right w:val="none" w:sz="0" w:space="0" w:color="auto"/>
      </w:divBdr>
    </w:div>
    <w:div w:id="1760132009">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 w:id="1760132011">
      <w:marLeft w:val="0"/>
      <w:marRight w:val="0"/>
      <w:marTop w:val="0"/>
      <w:marBottom w:val="0"/>
      <w:divBdr>
        <w:top w:val="none" w:sz="0" w:space="0" w:color="auto"/>
        <w:left w:val="none" w:sz="0" w:space="0" w:color="auto"/>
        <w:bottom w:val="none" w:sz="0" w:space="0" w:color="auto"/>
        <w:right w:val="none" w:sz="0" w:space="0" w:color="auto"/>
      </w:divBdr>
    </w:div>
    <w:div w:id="1760132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7166830-0e2e-442b-a431-7d6a26878ef5">
      <UserInfo>
        <DisplayName>Speybroeck, Camille Van</DisplayName>
        <AccountId>29</AccountId>
        <AccountType/>
      </UserInfo>
      <UserInfo>
        <DisplayName>Rijssel-2, M.J. van (Mike)</DisplayName>
        <AccountId>18</AccountId>
        <AccountType/>
      </UserInfo>
      <UserInfo>
        <DisplayName>Pluim, Jip</DisplayName>
        <AccountId>6</AccountId>
        <AccountType/>
      </UserInfo>
    </SharedWithUsers>
    <_activity xmlns="f87b1ee0-8a8c-4792-a199-cc006abc2c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DABB8AAABD9B46A6BF6D874740792F" ma:contentTypeVersion="18" ma:contentTypeDescription="Een nieuw document maken." ma:contentTypeScope="" ma:versionID="3bc605edf6fcd3876900db56ddcf611e">
  <xsd:schema xmlns:xsd="http://www.w3.org/2001/XMLSchema" xmlns:xs="http://www.w3.org/2001/XMLSchema" xmlns:p="http://schemas.microsoft.com/office/2006/metadata/properties" xmlns:ns3="f87b1ee0-8a8c-4792-a199-cc006abc2c92" xmlns:ns4="37166830-0e2e-442b-a431-7d6a26878ef5" targetNamespace="http://schemas.microsoft.com/office/2006/metadata/properties" ma:root="true" ma:fieldsID="85e2f27c14d212bbe651909d87e0e90d" ns3:_="" ns4:_="">
    <xsd:import namespace="f87b1ee0-8a8c-4792-a199-cc006abc2c92"/>
    <xsd:import namespace="37166830-0e2e-442b-a431-7d6a26878e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b1ee0-8a8c-4792-a199-cc006abc2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66830-0e2e-442b-a431-7d6a26878ef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01F6F-50D1-4636-8092-F767AFA4D022}">
  <ds:schemaRefs>
    <ds:schemaRef ds:uri="http://schemas.microsoft.com/sharepoint/v3/contenttype/forms"/>
  </ds:schemaRefs>
</ds:datastoreItem>
</file>

<file path=customXml/itemProps2.xml><?xml version="1.0" encoding="utf-8"?>
<ds:datastoreItem xmlns:ds="http://schemas.openxmlformats.org/officeDocument/2006/customXml" ds:itemID="{71D86860-0055-4576-ABD8-D189F495C954}">
  <ds:schemaRefs>
    <ds:schemaRef ds:uri="37166830-0e2e-442b-a431-7d6a26878ef5"/>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f87b1ee0-8a8c-4792-a199-cc006abc2c92"/>
    <ds:schemaRef ds:uri="http://schemas.microsoft.com/office/2006/metadata/properties"/>
  </ds:schemaRefs>
</ds:datastoreItem>
</file>

<file path=customXml/itemProps3.xml><?xml version="1.0" encoding="utf-8"?>
<ds:datastoreItem xmlns:ds="http://schemas.openxmlformats.org/officeDocument/2006/customXml" ds:itemID="{B8D411A4-F41B-4FED-B354-852B7D199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b1ee0-8a8c-4792-a199-cc006abc2c92"/>
    <ds:schemaRef ds:uri="37166830-0e2e-442b-a431-7d6a26878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94128-E7CB-4D49-8CC7-1579E3B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3106</Words>
  <Characters>19270</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Voortgangsrapportage</vt:lpstr>
    </vt:vector>
  </TitlesOfParts>
  <Company>Catharina-ziekenhuis Eindhoven</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Pluim, Jip</dc:creator>
  <cp:keywords/>
  <cp:lastModifiedBy>Winter, Marloes de (KFI)</cp:lastModifiedBy>
  <cp:revision>9</cp:revision>
  <cp:lastPrinted>2017-09-13T22:39:00Z</cp:lastPrinted>
  <dcterms:created xsi:type="dcterms:W3CDTF">2025-02-03T12:06:00Z</dcterms:created>
  <dcterms:modified xsi:type="dcterms:W3CDTF">2025-02-03T13:21:00Z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0x01010041DABB8AAABD9B46A6BF6D874740792F</vt:lpwstr>
  </property>
</Properties>
</file>